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1D" w:rsidRDefault="0029131D" w:rsidP="007C7DA8">
      <w:pPr>
        <w:autoSpaceDE w:val="0"/>
        <w:autoSpaceDN w:val="0"/>
        <w:adjustRightInd w:val="0"/>
        <w:spacing w:after="0" w:line="480" w:lineRule="auto"/>
        <w:jc w:val="center"/>
        <w:rPr>
          <w:rFonts w:asciiTheme="minorHAnsi" w:hAnsiTheme="minorHAnsi"/>
          <w:b/>
          <w:bCs/>
          <w:color w:val="000000"/>
          <w:sz w:val="72"/>
          <w:szCs w:val="72"/>
        </w:rPr>
      </w:pPr>
    </w:p>
    <w:p w:rsidR="007C7DA8" w:rsidRPr="00C254D1" w:rsidRDefault="007C7DA8" w:rsidP="007C7DA8">
      <w:pPr>
        <w:autoSpaceDE w:val="0"/>
        <w:autoSpaceDN w:val="0"/>
        <w:adjustRightInd w:val="0"/>
        <w:spacing w:after="0" w:line="480" w:lineRule="auto"/>
        <w:jc w:val="center"/>
        <w:rPr>
          <w:rFonts w:ascii="Comic Sans MS" w:hAnsi="Comic Sans MS"/>
          <w:b/>
          <w:bCs/>
          <w:color w:val="000000"/>
          <w:sz w:val="56"/>
          <w:szCs w:val="56"/>
        </w:rPr>
      </w:pPr>
      <w:r w:rsidRPr="00C254D1">
        <w:rPr>
          <w:rFonts w:ascii="Comic Sans MS" w:hAnsi="Comic Sans MS"/>
          <w:b/>
          <w:bCs/>
          <w:color w:val="000000"/>
          <w:sz w:val="56"/>
          <w:szCs w:val="56"/>
        </w:rPr>
        <w:t>PRZEDMIOTOWY SYSTEM OCENIANIA</w:t>
      </w:r>
    </w:p>
    <w:p w:rsidR="007C7DA8" w:rsidRDefault="007C7DA8" w:rsidP="007C7DA8">
      <w:pPr>
        <w:autoSpaceDE w:val="0"/>
        <w:autoSpaceDN w:val="0"/>
        <w:adjustRightInd w:val="0"/>
        <w:spacing w:after="0" w:line="480" w:lineRule="auto"/>
        <w:jc w:val="center"/>
        <w:rPr>
          <w:rFonts w:ascii="Comic Sans MS" w:hAnsi="Comic Sans MS"/>
          <w:b/>
          <w:bCs/>
          <w:color w:val="000000"/>
          <w:sz w:val="56"/>
          <w:szCs w:val="56"/>
        </w:rPr>
      </w:pPr>
      <w:r w:rsidRPr="00C254D1">
        <w:rPr>
          <w:rFonts w:ascii="Comic Sans MS" w:hAnsi="Comic Sans MS"/>
          <w:b/>
          <w:bCs/>
          <w:color w:val="000000"/>
          <w:sz w:val="56"/>
          <w:szCs w:val="56"/>
        </w:rPr>
        <w:t>Z GEOGRAFII</w:t>
      </w:r>
    </w:p>
    <w:p w:rsidR="00BC147D" w:rsidRDefault="00BC147D" w:rsidP="007C7DA8">
      <w:pPr>
        <w:autoSpaceDE w:val="0"/>
        <w:autoSpaceDN w:val="0"/>
        <w:adjustRightInd w:val="0"/>
        <w:spacing w:after="0" w:line="480" w:lineRule="auto"/>
        <w:jc w:val="center"/>
        <w:rPr>
          <w:rFonts w:ascii="Comic Sans MS" w:hAnsi="Comic Sans MS"/>
          <w:b/>
          <w:bCs/>
          <w:color w:val="000000"/>
          <w:sz w:val="56"/>
          <w:szCs w:val="56"/>
        </w:rPr>
      </w:pPr>
      <w:r>
        <w:rPr>
          <w:rFonts w:ascii="Comic Sans MS" w:hAnsi="Comic Sans MS"/>
          <w:b/>
          <w:bCs/>
          <w:color w:val="000000"/>
          <w:sz w:val="56"/>
          <w:szCs w:val="56"/>
        </w:rPr>
        <w:t>Dla klas 5-8</w:t>
      </w:r>
    </w:p>
    <w:p w:rsidR="00BC147D" w:rsidRDefault="00BC147D" w:rsidP="00BC147D">
      <w:pPr>
        <w:autoSpaceDE w:val="0"/>
        <w:autoSpaceDN w:val="0"/>
        <w:adjustRightInd w:val="0"/>
        <w:spacing w:after="0" w:line="480" w:lineRule="auto"/>
        <w:jc w:val="center"/>
        <w:rPr>
          <w:rFonts w:ascii="Comic Sans MS" w:hAnsi="Comic Sans MS"/>
          <w:b/>
          <w:bCs/>
          <w:color w:val="000000"/>
          <w:sz w:val="56"/>
          <w:szCs w:val="56"/>
        </w:rPr>
      </w:pPr>
      <w:r>
        <w:rPr>
          <w:rFonts w:ascii="Comic Sans MS" w:hAnsi="Comic Sans MS"/>
          <w:b/>
          <w:bCs/>
          <w:color w:val="000000"/>
          <w:sz w:val="56"/>
          <w:szCs w:val="56"/>
        </w:rPr>
        <w:t xml:space="preserve">Szkoły Podstawowej </w:t>
      </w:r>
      <w:r w:rsidR="007C7DA8" w:rsidRPr="00C254D1">
        <w:rPr>
          <w:rFonts w:ascii="Comic Sans MS" w:hAnsi="Comic Sans MS"/>
          <w:b/>
          <w:bCs/>
          <w:color w:val="000000"/>
          <w:sz w:val="56"/>
          <w:szCs w:val="56"/>
        </w:rPr>
        <w:t xml:space="preserve">nr 1 </w:t>
      </w:r>
    </w:p>
    <w:p w:rsidR="007C7DA8" w:rsidRPr="00C254D1" w:rsidRDefault="007C7DA8" w:rsidP="00BC147D">
      <w:pPr>
        <w:autoSpaceDE w:val="0"/>
        <w:autoSpaceDN w:val="0"/>
        <w:adjustRightInd w:val="0"/>
        <w:spacing w:after="0" w:line="480" w:lineRule="auto"/>
        <w:jc w:val="center"/>
        <w:rPr>
          <w:rFonts w:ascii="Comic Sans MS" w:hAnsi="Comic Sans MS"/>
          <w:b/>
          <w:bCs/>
          <w:color w:val="000000"/>
          <w:sz w:val="56"/>
          <w:szCs w:val="56"/>
        </w:rPr>
      </w:pPr>
      <w:r w:rsidRPr="00C254D1">
        <w:rPr>
          <w:rFonts w:ascii="Comic Sans MS" w:hAnsi="Comic Sans MS"/>
          <w:b/>
          <w:bCs/>
          <w:color w:val="000000"/>
          <w:sz w:val="56"/>
          <w:szCs w:val="56"/>
        </w:rPr>
        <w:t>we Włoszczowie</w:t>
      </w:r>
    </w:p>
    <w:p w:rsidR="007C7DA8" w:rsidRDefault="007C7DA8" w:rsidP="007C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FF"/>
          <w:sz w:val="32"/>
          <w:szCs w:val="32"/>
        </w:rPr>
      </w:pPr>
    </w:p>
    <w:p w:rsidR="007C7DA8" w:rsidRDefault="007C7DA8" w:rsidP="007C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FF"/>
          <w:sz w:val="32"/>
          <w:szCs w:val="32"/>
        </w:rPr>
      </w:pPr>
    </w:p>
    <w:p w:rsidR="007C7DA8" w:rsidRDefault="007C7DA8" w:rsidP="007C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FF"/>
          <w:sz w:val="32"/>
          <w:szCs w:val="32"/>
        </w:rPr>
      </w:pPr>
    </w:p>
    <w:p w:rsidR="00C254D1" w:rsidRPr="008243B3" w:rsidRDefault="001E5755" w:rsidP="007C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Rok szkolny 2023/24</w:t>
      </w:r>
    </w:p>
    <w:p w:rsidR="00C254D1" w:rsidRPr="008243B3" w:rsidRDefault="00C254D1" w:rsidP="007C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C254D1" w:rsidRDefault="00C254D1" w:rsidP="007C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FF"/>
          <w:sz w:val="32"/>
          <w:szCs w:val="32"/>
        </w:rPr>
      </w:pPr>
    </w:p>
    <w:p w:rsidR="00CA6EA5" w:rsidRDefault="00CA6EA5" w:rsidP="007C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FF"/>
          <w:sz w:val="32"/>
          <w:szCs w:val="32"/>
        </w:rPr>
      </w:pPr>
    </w:p>
    <w:p w:rsidR="00CA6EA5" w:rsidRDefault="00CA6EA5" w:rsidP="007C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FF"/>
          <w:sz w:val="32"/>
          <w:szCs w:val="32"/>
        </w:rPr>
      </w:pPr>
    </w:p>
    <w:p w:rsidR="007C7DA8" w:rsidRDefault="007C7DA8" w:rsidP="007C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FF"/>
          <w:sz w:val="32"/>
          <w:szCs w:val="32"/>
        </w:rPr>
      </w:pPr>
    </w:p>
    <w:p w:rsidR="00C254D1" w:rsidRPr="00C254D1" w:rsidRDefault="00C254D1" w:rsidP="00C254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>Postanowienia ogólne</w:t>
      </w:r>
    </w:p>
    <w:p w:rsidR="00C254D1" w:rsidRPr="00C254D1" w:rsidRDefault="00C254D1" w:rsidP="00C254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/>
          <w:b/>
          <w:bCs/>
          <w:sz w:val="32"/>
          <w:szCs w:val="32"/>
        </w:rPr>
      </w:pPr>
    </w:p>
    <w:p w:rsidR="00C254D1" w:rsidRPr="00C254D1" w:rsidRDefault="00C254D1" w:rsidP="00C254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Comic Sans MS" w:hAnsi="Comic Sans MS"/>
          <w:b/>
          <w:bCs/>
          <w:sz w:val="32"/>
          <w:szCs w:val="32"/>
        </w:rPr>
      </w:pPr>
      <w:r w:rsidRPr="00C254D1">
        <w:rPr>
          <w:rFonts w:ascii="Comic Sans MS" w:hAnsi="Comic Sans MS"/>
          <w:sz w:val="24"/>
          <w:szCs w:val="24"/>
        </w:rPr>
        <w:t>Przedmiotowy system oceniania z geografii został opracowany w oparciu  o:</w:t>
      </w:r>
    </w:p>
    <w:p w:rsidR="00C254D1" w:rsidRPr="00C254D1" w:rsidRDefault="00C254D1" w:rsidP="00C254D1">
      <w:pPr>
        <w:pStyle w:val="Akapitzlist"/>
        <w:numPr>
          <w:ilvl w:val="3"/>
          <w:numId w:val="3"/>
        </w:numPr>
        <w:spacing w:after="0" w:line="240" w:lineRule="auto"/>
        <w:ind w:left="1560" w:hanging="426"/>
        <w:rPr>
          <w:rFonts w:ascii="Comic Sans MS" w:hAnsi="Comic Sans MS"/>
          <w:sz w:val="24"/>
          <w:szCs w:val="24"/>
        </w:rPr>
      </w:pPr>
      <w:r w:rsidRPr="00C254D1">
        <w:rPr>
          <w:rFonts w:ascii="Comic Sans MS" w:hAnsi="Comic Sans MS"/>
          <w:sz w:val="24"/>
          <w:szCs w:val="24"/>
        </w:rPr>
        <w:t>Wewnątrzszko</w:t>
      </w:r>
      <w:r w:rsidR="00D00713">
        <w:rPr>
          <w:rFonts w:ascii="Comic Sans MS" w:hAnsi="Comic Sans MS"/>
          <w:sz w:val="24"/>
          <w:szCs w:val="24"/>
        </w:rPr>
        <w:t xml:space="preserve">lny System Oceniania </w:t>
      </w:r>
    </w:p>
    <w:p w:rsidR="00C254D1" w:rsidRPr="00C254D1" w:rsidRDefault="00C254D1" w:rsidP="00C254D1">
      <w:pPr>
        <w:pStyle w:val="Akapitzlist"/>
        <w:numPr>
          <w:ilvl w:val="3"/>
          <w:numId w:val="3"/>
        </w:numPr>
        <w:spacing w:after="0" w:line="240" w:lineRule="auto"/>
        <w:ind w:left="1560" w:hanging="426"/>
        <w:rPr>
          <w:rFonts w:ascii="Comic Sans MS" w:hAnsi="Comic Sans MS"/>
          <w:sz w:val="24"/>
          <w:szCs w:val="24"/>
        </w:rPr>
      </w:pPr>
      <w:r w:rsidRPr="00C254D1">
        <w:rPr>
          <w:rFonts w:ascii="Comic Sans MS" w:hAnsi="Comic Sans MS"/>
          <w:sz w:val="24"/>
          <w:szCs w:val="24"/>
        </w:rPr>
        <w:t xml:space="preserve">Program nauczania geografii </w:t>
      </w:r>
    </w:p>
    <w:p w:rsidR="00C254D1" w:rsidRPr="00C254D1" w:rsidRDefault="00C254D1" w:rsidP="00C254D1">
      <w:pPr>
        <w:pStyle w:val="Akapitzlist"/>
        <w:numPr>
          <w:ilvl w:val="0"/>
          <w:numId w:val="2"/>
        </w:numPr>
        <w:spacing w:after="0" w:line="240" w:lineRule="auto"/>
        <w:ind w:left="993" w:hanging="426"/>
        <w:rPr>
          <w:rFonts w:ascii="Comic Sans MS" w:hAnsi="Comic Sans MS"/>
          <w:sz w:val="24"/>
          <w:szCs w:val="24"/>
        </w:rPr>
      </w:pPr>
      <w:r w:rsidRPr="00C254D1">
        <w:rPr>
          <w:rFonts w:ascii="Comic Sans MS" w:hAnsi="Comic Sans MS"/>
          <w:sz w:val="24"/>
          <w:szCs w:val="24"/>
        </w:rPr>
        <w:t>Celem Przedmiotowego Systemu Oceniania (PSO) jest jasne określenie zasad, którymi będzie się kierował nauczyciel przy wystawianiu ocen z geografii.</w:t>
      </w:r>
    </w:p>
    <w:p w:rsidR="00C254D1" w:rsidRPr="00C254D1" w:rsidRDefault="00C254D1" w:rsidP="00C254D1">
      <w:pPr>
        <w:pStyle w:val="Akapitzlist"/>
        <w:numPr>
          <w:ilvl w:val="0"/>
          <w:numId w:val="2"/>
        </w:numPr>
        <w:spacing w:after="0" w:line="240" w:lineRule="auto"/>
        <w:ind w:left="993" w:hanging="426"/>
        <w:rPr>
          <w:rFonts w:ascii="Comic Sans MS" w:hAnsi="Comic Sans MS"/>
          <w:sz w:val="24"/>
          <w:szCs w:val="24"/>
        </w:rPr>
      </w:pPr>
      <w:r w:rsidRPr="00C254D1">
        <w:rPr>
          <w:rFonts w:ascii="Comic Sans MS" w:hAnsi="Comic Sans MS"/>
          <w:sz w:val="24"/>
          <w:szCs w:val="24"/>
        </w:rPr>
        <w:t>Z PSO zostają zapoznani uczniowie na pierwszej lekcji geografii oraz rodzice na pierwszym zebraniu klasowym w nowym roku szkolnym.</w:t>
      </w:r>
    </w:p>
    <w:p w:rsidR="00C254D1" w:rsidRPr="00C254D1" w:rsidRDefault="00C254D1" w:rsidP="00C254D1">
      <w:pPr>
        <w:pStyle w:val="Akapitzlist"/>
        <w:numPr>
          <w:ilvl w:val="0"/>
          <w:numId w:val="2"/>
        </w:numPr>
        <w:spacing w:after="0" w:line="240" w:lineRule="auto"/>
        <w:ind w:left="993" w:hanging="426"/>
        <w:rPr>
          <w:rFonts w:ascii="Comic Sans MS" w:hAnsi="Comic Sans MS"/>
          <w:sz w:val="24"/>
          <w:szCs w:val="24"/>
        </w:rPr>
      </w:pPr>
      <w:r w:rsidRPr="00C254D1">
        <w:rPr>
          <w:rFonts w:ascii="Comic Sans MS" w:hAnsi="Comic Sans MS"/>
          <w:sz w:val="24"/>
          <w:szCs w:val="24"/>
        </w:rPr>
        <w:t>W sprawach nieokreślonych niniejszym PSO obowiązują przepisy Wewnątrzszkolnego Systemu Oceniania.</w:t>
      </w:r>
    </w:p>
    <w:p w:rsidR="0029131D" w:rsidRPr="006C2547" w:rsidRDefault="0029131D" w:rsidP="0029131D">
      <w:pPr>
        <w:rPr>
          <w:rFonts w:ascii="Comic Sans MS" w:hAnsi="Comic Sans MS"/>
          <w:b/>
          <w:bCs/>
          <w:sz w:val="24"/>
          <w:szCs w:val="24"/>
        </w:rPr>
      </w:pPr>
    </w:p>
    <w:p w:rsidR="0029131D" w:rsidRPr="00C254D1" w:rsidRDefault="00C254D1" w:rsidP="00C254D1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 II.</w:t>
      </w:r>
      <w:r w:rsidR="0029131D" w:rsidRPr="00C254D1">
        <w:rPr>
          <w:rFonts w:ascii="Comic Sans MS" w:hAnsi="Comic Sans MS"/>
          <w:b/>
          <w:bCs/>
          <w:sz w:val="24"/>
          <w:szCs w:val="24"/>
        </w:rPr>
        <w:t>Założenia dydaktyczne i wychowawcze</w:t>
      </w:r>
    </w:p>
    <w:p w:rsidR="0029131D" w:rsidRPr="001B5426" w:rsidRDefault="0029131D" w:rsidP="002E0760">
      <w:pPr>
        <w:rPr>
          <w:rFonts w:ascii="Comic Sans MS" w:hAnsi="Comic Sans MS"/>
          <w:sz w:val="24"/>
          <w:szCs w:val="24"/>
        </w:rPr>
      </w:pPr>
    </w:p>
    <w:p w:rsidR="0029131D" w:rsidRPr="001B5426" w:rsidRDefault="0029131D" w:rsidP="0029131D">
      <w:pPr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Edukacja geograficzna w gimnazjum stwarza uczniowi możliwości do:</w:t>
      </w:r>
    </w:p>
    <w:p w:rsidR="0029131D" w:rsidRPr="001B5426" w:rsidRDefault="0029131D" w:rsidP="0029131D">
      <w:pPr>
        <w:numPr>
          <w:ilvl w:val="0"/>
          <w:numId w:val="4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zrozumienia otaczającego nas świata i poruszania się w przestrzeni geograficznej;</w:t>
      </w:r>
    </w:p>
    <w:p w:rsidR="0029131D" w:rsidRPr="001B5426" w:rsidRDefault="0029131D" w:rsidP="0029131D">
      <w:pPr>
        <w:numPr>
          <w:ilvl w:val="0"/>
          <w:numId w:val="4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przygotowania do przemian społecznych, gospodarczych i politycznych zachodzących w regionie, kraju i na świecie;</w:t>
      </w:r>
    </w:p>
    <w:p w:rsidR="0029131D" w:rsidRDefault="0029131D" w:rsidP="00FF48E7">
      <w:pPr>
        <w:numPr>
          <w:ilvl w:val="0"/>
          <w:numId w:val="4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kształtowania postaw ludzi otwartych, aktywnych, tolerancyjnych</w:t>
      </w:r>
    </w:p>
    <w:p w:rsidR="0029131D" w:rsidRPr="001B5426" w:rsidRDefault="0029131D" w:rsidP="00FF48E7">
      <w:pPr>
        <w:spacing w:line="240" w:lineRule="auto"/>
        <w:ind w:left="720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 xml:space="preserve"> i twórczych;</w:t>
      </w:r>
    </w:p>
    <w:p w:rsidR="0029131D" w:rsidRPr="001B5426" w:rsidRDefault="0029131D" w:rsidP="00FF48E7">
      <w:pPr>
        <w:numPr>
          <w:ilvl w:val="0"/>
          <w:numId w:val="4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świadomego podejmowania decyzji.</w:t>
      </w:r>
    </w:p>
    <w:p w:rsidR="00C254D1" w:rsidRDefault="00C254D1" w:rsidP="0029131D">
      <w:pPr>
        <w:rPr>
          <w:rFonts w:ascii="Comic Sans MS" w:hAnsi="Comic Sans MS"/>
          <w:sz w:val="24"/>
          <w:szCs w:val="24"/>
        </w:rPr>
      </w:pPr>
    </w:p>
    <w:p w:rsidR="0029131D" w:rsidRPr="002E0760" w:rsidRDefault="00C254D1" w:rsidP="0029131D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III.</w:t>
      </w:r>
      <w:r w:rsidR="0029131D" w:rsidRPr="00C254D1">
        <w:rPr>
          <w:rFonts w:ascii="Comic Sans MS" w:hAnsi="Comic Sans MS"/>
          <w:b/>
          <w:bCs/>
          <w:sz w:val="24"/>
          <w:szCs w:val="24"/>
        </w:rPr>
        <w:t xml:space="preserve"> Formy i metody sprawdzania i </w:t>
      </w:r>
      <w:proofErr w:type="spellStart"/>
      <w:r w:rsidR="0029131D" w:rsidRPr="00C254D1">
        <w:rPr>
          <w:rFonts w:ascii="Comic Sans MS" w:hAnsi="Comic Sans MS"/>
          <w:b/>
          <w:bCs/>
          <w:sz w:val="24"/>
          <w:szCs w:val="24"/>
        </w:rPr>
        <w:t>oceniania</w:t>
      </w:r>
      <w:r w:rsidR="0029131D" w:rsidRPr="001B5426">
        <w:rPr>
          <w:rFonts w:ascii="Comic Sans MS" w:hAnsi="Comic Sans MS"/>
          <w:b/>
          <w:bCs/>
          <w:sz w:val="24"/>
          <w:szCs w:val="24"/>
        </w:rPr>
        <w:t>osiągnięć</w:t>
      </w:r>
      <w:proofErr w:type="spellEnd"/>
      <w:r w:rsidR="0029131D" w:rsidRPr="001B5426">
        <w:rPr>
          <w:rFonts w:ascii="Comic Sans MS" w:hAnsi="Comic Sans MS"/>
          <w:b/>
          <w:bCs/>
          <w:sz w:val="24"/>
          <w:szCs w:val="24"/>
        </w:rPr>
        <w:t xml:space="preserve"> ucznia</w:t>
      </w:r>
    </w:p>
    <w:p w:rsidR="0029131D" w:rsidRPr="001B5426" w:rsidRDefault="0029131D" w:rsidP="0029131D">
      <w:pPr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Przedmiotem oceny są:</w:t>
      </w:r>
    </w:p>
    <w:p w:rsidR="0029131D" w:rsidRPr="001B5426" w:rsidRDefault="0029131D" w:rsidP="0029131D">
      <w:pPr>
        <w:numPr>
          <w:ilvl w:val="0"/>
          <w:numId w:val="38"/>
        </w:numPr>
        <w:spacing w:after="0" w:line="240" w:lineRule="auto"/>
        <w:rPr>
          <w:rFonts w:ascii="Comic Sans MS" w:hAnsi="Comic Sans MS"/>
          <w:i/>
          <w:iCs/>
          <w:sz w:val="24"/>
          <w:szCs w:val="24"/>
        </w:rPr>
      </w:pPr>
      <w:r w:rsidRPr="001B5426">
        <w:rPr>
          <w:rFonts w:ascii="Comic Sans MS" w:hAnsi="Comic Sans MS"/>
          <w:i/>
          <w:iCs/>
          <w:sz w:val="24"/>
          <w:szCs w:val="24"/>
        </w:rPr>
        <w:t xml:space="preserve">wiadomości </w:t>
      </w:r>
    </w:p>
    <w:p w:rsidR="0029131D" w:rsidRPr="001B5426" w:rsidRDefault="0029131D" w:rsidP="0029131D">
      <w:pPr>
        <w:numPr>
          <w:ilvl w:val="0"/>
          <w:numId w:val="38"/>
        </w:numPr>
        <w:spacing w:after="0" w:line="240" w:lineRule="auto"/>
        <w:rPr>
          <w:rFonts w:ascii="Comic Sans MS" w:hAnsi="Comic Sans MS"/>
          <w:i/>
          <w:iCs/>
          <w:sz w:val="24"/>
          <w:szCs w:val="24"/>
        </w:rPr>
      </w:pPr>
      <w:r w:rsidRPr="001B5426">
        <w:rPr>
          <w:rFonts w:ascii="Comic Sans MS" w:hAnsi="Comic Sans MS"/>
          <w:i/>
          <w:iCs/>
          <w:sz w:val="24"/>
          <w:szCs w:val="24"/>
        </w:rPr>
        <w:t>umiejętności</w:t>
      </w:r>
    </w:p>
    <w:p w:rsidR="0029131D" w:rsidRPr="001B5426" w:rsidRDefault="0029131D" w:rsidP="0029131D">
      <w:pPr>
        <w:numPr>
          <w:ilvl w:val="0"/>
          <w:numId w:val="38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i/>
          <w:iCs/>
          <w:sz w:val="24"/>
          <w:szCs w:val="24"/>
        </w:rPr>
        <w:t>postawa</w:t>
      </w:r>
      <w:r w:rsidRPr="001B5426">
        <w:rPr>
          <w:rFonts w:ascii="Comic Sans MS" w:hAnsi="Comic Sans MS"/>
          <w:sz w:val="24"/>
          <w:szCs w:val="24"/>
        </w:rPr>
        <w:t xml:space="preserve"> - aktywność, systematyczność, samodzielność w pracy, współpracy w grupie, praca domowa, prezentacja pr</w:t>
      </w:r>
      <w:r>
        <w:rPr>
          <w:rFonts w:ascii="Comic Sans MS" w:hAnsi="Comic Sans MS"/>
          <w:sz w:val="24"/>
          <w:szCs w:val="24"/>
        </w:rPr>
        <w:t xml:space="preserve">zygotowanej samodzielnie </w:t>
      </w:r>
      <w:r w:rsidRPr="001B5426">
        <w:rPr>
          <w:rFonts w:ascii="Comic Sans MS" w:hAnsi="Comic Sans MS"/>
          <w:sz w:val="24"/>
          <w:szCs w:val="24"/>
        </w:rPr>
        <w:t>pracy.</w:t>
      </w:r>
    </w:p>
    <w:p w:rsidR="0029131D" w:rsidRDefault="0029131D" w:rsidP="0029131D">
      <w:pPr>
        <w:rPr>
          <w:rFonts w:ascii="Comic Sans MS" w:hAnsi="Comic Sans MS"/>
          <w:sz w:val="24"/>
          <w:szCs w:val="24"/>
        </w:rPr>
      </w:pPr>
    </w:p>
    <w:p w:rsidR="002E0760" w:rsidRDefault="002E0760" w:rsidP="0029131D">
      <w:pPr>
        <w:rPr>
          <w:rFonts w:ascii="Comic Sans MS" w:hAnsi="Comic Sans MS"/>
          <w:sz w:val="24"/>
          <w:szCs w:val="24"/>
        </w:rPr>
      </w:pPr>
    </w:p>
    <w:p w:rsidR="002E0760" w:rsidRDefault="002E0760" w:rsidP="0029131D">
      <w:pPr>
        <w:rPr>
          <w:rFonts w:ascii="Comic Sans MS" w:hAnsi="Comic Sans MS"/>
          <w:sz w:val="24"/>
          <w:szCs w:val="24"/>
        </w:rPr>
      </w:pPr>
    </w:p>
    <w:p w:rsidR="002E0760" w:rsidRDefault="002E0760" w:rsidP="0029131D">
      <w:pPr>
        <w:rPr>
          <w:rFonts w:ascii="Comic Sans MS" w:hAnsi="Comic Sans MS"/>
          <w:sz w:val="24"/>
          <w:szCs w:val="24"/>
        </w:rPr>
      </w:pPr>
    </w:p>
    <w:p w:rsidR="002E0760" w:rsidRPr="001B5426" w:rsidRDefault="002E0760" w:rsidP="0029131D">
      <w:pPr>
        <w:rPr>
          <w:rFonts w:ascii="Comic Sans MS" w:hAnsi="Comic Sans MS"/>
          <w:sz w:val="24"/>
          <w:szCs w:val="24"/>
        </w:rPr>
      </w:pPr>
    </w:p>
    <w:p w:rsidR="0029131D" w:rsidRPr="001B5426" w:rsidRDefault="0029131D" w:rsidP="0029131D">
      <w:pPr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lastRenderedPageBreak/>
        <w:t>Ocenie podlegać będzie:</w:t>
      </w:r>
    </w:p>
    <w:p w:rsidR="0029131D" w:rsidRPr="001B5426" w:rsidRDefault="0029131D" w:rsidP="0029131D">
      <w:pPr>
        <w:numPr>
          <w:ilvl w:val="0"/>
          <w:numId w:val="3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wiedza (znajomość problemów geograficznych) w szerokim znaczeniu;</w:t>
      </w:r>
    </w:p>
    <w:p w:rsidR="0029131D" w:rsidRPr="001B5426" w:rsidRDefault="0029131D" w:rsidP="0029131D">
      <w:pPr>
        <w:numPr>
          <w:ilvl w:val="0"/>
          <w:numId w:val="3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umiejętność logicznego łączenia poszczególnych elementów geograficznych;</w:t>
      </w:r>
    </w:p>
    <w:p w:rsidR="0029131D" w:rsidRPr="001B5426" w:rsidRDefault="0029131D" w:rsidP="0029131D">
      <w:pPr>
        <w:numPr>
          <w:ilvl w:val="0"/>
          <w:numId w:val="3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trafność określania zjawisk geograficznych;</w:t>
      </w:r>
    </w:p>
    <w:p w:rsidR="0029131D" w:rsidRPr="001B5426" w:rsidRDefault="0029131D" w:rsidP="0029131D">
      <w:pPr>
        <w:numPr>
          <w:ilvl w:val="0"/>
          <w:numId w:val="3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umiejętność posługiwania się atlasem;</w:t>
      </w:r>
    </w:p>
    <w:p w:rsidR="0029131D" w:rsidRPr="001B5426" w:rsidRDefault="0029131D" w:rsidP="0029131D">
      <w:pPr>
        <w:numPr>
          <w:ilvl w:val="0"/>
          <w:numId w:val="3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wkład w pracę i przygotowanie się do lekcji;</w:t>
      </w:r>
    </w:p>
    <w:p w:rsidR="0029131D" w:rsidRPr="001B5426" w:rsidRDefault="0029131D" w:rsidP="0029131D">
      <w:pPr>
        <w:numPr>
          <w:ilvl w:val="0"/>
          <w:numId w:val="3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aktywność na lekcji (udział w dyskusjach: argumentowanie, przekonywanie);</w:t>
      </w:r>
    </w:p>
    <w:p w:rsidR="0029131D" w:rsidRDefault="0029131D" w:rsidP="0029131D">
      <w:pPr>
        <w:numPr>
          <w:ilvl w:val="0"/>
          <w:numId w:val="3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formy aktywności dodatkowej (samodzielne przygotowanie referatów, przedstawianie własnych poglądów);</w:t>
      </w:r>
    </w:p>
    <w:p w:rsidR="002E0760" w:rsidRPr="002E0760" w:rsidRDefault="002E0760" w:rsidP="002E0760">
      <w:pPr>
        <w:spacing w:after="0" w:line="240" w:lineRule="auto"/>
        <w:ind w:left="567"/>
        <w:rPr>
          <w:rFonts w:ascii="Comic Sans MS" w:hAnsi="Comic Sans MS"/>
          <w:sz w:val="24"/>
          <w:szCs w:val="24"/>
        </w:rPr>
      </w:pPr>
    </w:p>
    <w:p w:rsidR="0029131D" w:rsidRPr="001B5426" w:rsidRDefault="0029131D" w:rsidP="0029131D">
      <w:pPr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Uczniowie w toku zajęć lekcyjnych mogą otrzymywać oceny cząstkowe za:</w:t>
      </w:r>
    </w:p>
    <w:p w:rsidR="0029131D" w:rsidRPr="001B5426" w:rsidRDefault="0029131D" w:rsidP="0029131D">
      <w:pPr>
        <w:numPr>
          <w:ilvl w:val="3"/>
          <w:numId w:val="39"/>
        </w:numPr>
        <w:tabs>
          <w:tab w:val="clear" w:pos="2880"/>
          <w:tab w:val="num" w:pos="720"/>
        </w:tabs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krótkie sprawdziany wiedzy – kartkówki;</w:t>
      </w:r>
    </w:p>
    <w:p w:rsidR="0029131D" w:rsidRPr="001B5426" w:rsidRDefault="0029131D" w:rsidP="0029131D">
      <w:pPr>
        <w:numPr>
          <w:ilvl w:val="3"/>
          <w:numId w:val="39"/>
        </w:numPr>
        <w:tabs>
          <w:tab w:val="clear" w:pos="2880"/>
          <w:tab w:val="num" w:pos="720"/>
        </w:tabs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odpowiedź ustną (połączoną ze znajomością mapy);</w:t>
      </w:r>
    </w:p>
    <w:p w:rsidR="0029131D" w:rsidRPr="001B5426" w:rsidRDefault="0029131D" w:rsidP="0029131D">
      <w:pPr>
        <w:numPr>
          <w:ilvl w:val="3"/>
          <w:numId w:val="39"/>
        </w:numPr>
        <w:tabs>
          <w:tab w:val="clear" w:pos="2880"/>
          <w:tab w:val="num" w:pos="720"/>
        </w:tabs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sprawdzian wiadomości po zakończonym dziale;</w:t>
      </w:r>
    </w:p>
    <w:p w:rsidR="0029131D" w:rsidRPr="001B5426" w:rsidRDefault="0029131D" w:rsidP="0029131D">
      <w:pPr>
        <w:numPr>
          <w:ilvl w:val="3"/>
          <w:numId w:val="39"/>
        </w:numPr>
        <w:tabs>
          <w:tab w:val="clear" w:pos="2880"/>
          <w:tab w:val="num" w:pos="720"/>
        </w:tabs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samodzielnie wykonaną pracę domową;</w:t>
      </w:r>
    </w:p>
    <w:p w:rsidR="0029131D" w:rsidRDefault="0029131D" w:rsidP="0029131D">
      <w:pPr>
        <w:numPr>
          <w:ilvl w:val="3"/>
          <w:numId w:val="39"/>
        </w:numPr>
        <w:tabs>
          <w:tab w:val="clear" w:pos="2880"/>
          <w:tab w:val="num" w:pos="720"/>
        </w:tabs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aktywność na lekcji (lub jej brak);</w:t>
      </w:r>
    </w:p>
    <w:p w:rsidR="0029131D" w:rsidRPr="001B5426" w:rsidRDefault="0029131D" w:rsidP="0029131D">
      <w:pPr>
        <w:numPr>
          <w:ilvl w:val="3"/>
          <w:numId w:val="39"/>
        </w:numPr>
        <w:tabs>
          <w:tab w:val="clear" w:pos="2880"/>
          <w:tab w:val="num" w:pos="720"/>
        </w:tabs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udział w konkursach przedmiotowych;</w:t>
      </w:r>
    </w:p>
    <w:p w:rsidR="0029131D" w:rsidRDefault="0029131D" w:rsidP="0029131D">
      <w:pPr>
        <w:numPr>
          <w:ilvl w:val="3"/>
          <w:numId w:val="39"/>
        </w:numPr>
        <w:tabs>
          <w:tab w:val="clear" w:pos="2880"/>
          <w:tab w:val="num" w:pos="720"/>
        </w:tabs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przygotowanie do lekcji (prz</w:t>
      </w:r>
      <w:r>
        <w:rPr>
          <w:rFonts w:ascii="Comic Sans MS" w:hAnsi="Comic Sans MS"/>
          <w:sz w:val="24"/>
          <w:szCs w:val="24"/>
        </w:rPr>
        <w:t xml:space="preserve">ynoszenie </w:t>
      </w:r>
      <w:r w:rsidRPr="001B5426">
        <w:rPr>
          <w:rFonts w:ascii="Comic Sans MS" w:hAnsi="Comic Sans MS"/>
          <w:sz w:val="24"/>
          <w:szCs w:val="24"/>
        </w:rPr>
        <w:t xml:space="preserve">zeszytów przedmiotowych </w:t>
      </w:r>
    </w:p>
    <w:p w:rsidR="0029131D" w:rsidRPr="001B5426" w:rsidRDefault="0029131D" w:rsidP="002E0760">
      <w:pPr>
        <w:ind w:left="720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i zeszytów ćwiczeń);</w:t>
      </w:r>
    </w:p>
    <w:p w:rsidR="0029131D" w:rsidRPr="001B5426" w:rsidRDefault="0029131D" w:rsidP="002E0760">
      <w:pPr>
        <w:ind w:firstLine="360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Zarówno odpowiedzi ustne jak i pisemne powinny być oparte o umiejętność korzystania z różnych źródeł informacji: podręcznika, zeszytu ćwiczeń, map różnej treści, rocznika statystycznego, słownika geograficznego, czasopisma, literatury popularno-naukowej. Prowadzi to do praktycznego wykorzystania wiedzy geograficznej co jest głównym celem kształcenia geograficznego,</w:t>
      </w:r>
    </w:p>
    <w:p w:rsidR="00C254D1" w:rsidRPr="002E0760" w:rsidRDefault="00C254D1" w:rsidP="00C254D1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IV. </w:t>
      </w:r>
      <w:r w:rsidRPr="001B5426">
        <w:rPr>
          <w:rFonts w:ascii="Comic Sans MS" w:hAnsi="Comic Sans MS"/>
          <w:b/>
          <w:bCs/>
          <w:sz w:val="24"/>
          <w:szCs w:val="24"/>
        </w:rPr>
        <w:t>Zasady oceniania i klasyfikacji</w:t>
      </w:r>
    </w:p>
    <w:p w:rsidR="00C254D1" w:rsidRPr="001B5426" w:rsidRDefault="00C254D1" w:rsidP="00C254D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1</w:t>
      </w:r>
      <w:r w:rsidRPr="001B5426">
        <w:rPr>
          <w:rFonts w:ascii="Comic Sans MS" w:hAnsi="Comic Sans MS"/>
          <w:b/>
          <w:bCs/>
          <w:sz w:val="24"/>
          <w:szCs w:val="24"/>
        </w:rPr>
        <w:t>.</w:t>
      </w:r>
      <w:r w:rsidRPr="001B5426">
        <w:rPr>
          <w:rFonts w:ascii="Comic Sans MS" w:hAnsi="Comic Sans MS"/>
          <w:sz w:val="24"/>
          <w:szCs w:val="24"/>
        </w:rPr>
        <w:t xml:space="preserve"> Oceny poparte są dokładną i szczegółową informacją o postępach ucznia w których także ocenia jest „postawa” tzn.:</w:t>
      </w:r>
    </w:p>
    <w:p w:rsidR="00C254D1" w:rsidRPr="001B5426" w:rsidRDefault="00C254D1" w:rsidP="00C254D1">
      <w:pPr>
        <w:numPr>
          <w:ilvl w:val="0"/>
          <w:numId w:val="4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aktywna praca na lekcji: samodzielna, odkrywcza, kreatywna;</w:t>
      </w:r>
    </w:p>
    <w:p w:rsidR="00C254D1" w:rsidRPr="001B5426" w:rsidRDefault="00C254D1" w:rsidP="00C254D1">
      <w:pPr>
        <w:numPr>
          <w:ilvl w:val="0"/>
          <w:numId w:val="4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systematyczność w przygotowaniu się do lekcji;</w:t>
      </w:r>
    </w:p>
    <w:p w:rsidR="00C254D1" w:rsidRPr="001B5426" w:rsidRDefault="00C254D1" w:rsidP="00C254D1">
      <w:pPr>
        <w:numPr>
          <w:ilvl w:val="0"/>
          <w:numId w:val="4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samodzielność pracy na lekcji;</w:t>
      </w:r>
    </w:p>
    <w:p w:rsidR="00C254D1" w:rsidRPr="001B5426" w:rsidRDefault="00C254D1" w:rsidP="00C254D1">
      <w:pPr>
        <w:numPr>
          <w:ilvl w:val="0"/>
          <w:numId w:val="4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umiejętność współpracy w grupie;</w:t>
      </w:r>
    </w:p>
    <w:p w:rsidR="00C254D1" w:rsidRDefault="00C254D1" w:rsidP="00C254D1">
      <w:pPr>
        <w:numPr>
          <w:ilvl w:val="0"/>
          <w:numId w:val="4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 xml:space="preserve">praca domowa – jej rzetelność, estetyka, zgodność z tematem </w:t>
      </w:r>
    </w:p>
    <w:p w:rsidR="00C254D1" w:rsidRPr="001B5426" w:rsidRDefault="00C254D1" w:rsidP="00C254D1">
      <w:pPr>
        <w:ind w:left="454"/>
        <w:jc w:val="both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i samodzielność wykonania;</w:t>
      </w:r>
    </w:p>
    <w:p w:rsidR="00C254D1" w:rsidRPr="001B5426" w:rsidRDefault="00C254D1" w:rsidP="00C254D1">
      <w:pPr>
        <w:numPr>
          <w:ilvl w:val="0"/>
          <w:numId w:val="4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prezentacja dodatkowej wykonanej przez ucznia pracy;</w:t>
      </w:r>
    </w:p>
    <w:p w:rsidR="00C254D1" w:rsidRPr="001B5426" w:rsidRDefault="00C254D1" w:rsidP="00C254D1">
      <w:pPr>
        <w:numPr>
          <w:ilvl w:val="0"/>
          <w:numId w:val="4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frekwencja na zajęciach;</w:t>
      </w:r>
    </w:p>
    <w:p w:rsidR="00C254D1" w:rsidRPr="001B5426" w:rsidRDefault="00C254D1" w:rsidP="00C254D1">
      <w:pPr>
        <w:numPr>
          <w:ilvl w:val="0"/>
          <w:numId w:val="4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prowadzenie zeszytu przedmiotowego i zeszytu ćwiczeń;</w:t>
      </w:r>
    </w:p>
    <w:p w:rsidR="00C254D1" w:rsidRPr="002E0760" w:rsidRDefault="00C254D1" w:rsidP="00C254D1">
      <w:pPr>
        <w:numPr>
          <w:ilvl w:val="0"/>
          <w:numId w:val="4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 xml:space="preserve">udział w konkursach; </w:t>
      </w:r>
    </w:p>
    <w:p w:rsidR="00C254D1" w:rsidRPr="001B5426" w:rsidRDefault="00C254D1" w:rsidP="00C254D1">
      <w:pPr>
        <w:spacing w:before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>2</w:t>
      </w:r>
      <w:r w:rsidRPr="001B5426">
        <w:rPr>
          <w:rFonts w:ascii="Comic Sans MS" w:hAnsi="Comic Sans MS"/>
          <w:b/>
          <w:bCs/>
          <w:sz w:val="24"/>
          <w:szCs w:val="24"/>
        </w:rPr>
        <w:t xml:space="preserve">. </w:t>
      </w:r>
      <w:r w:rsidRPr="001B5426">
        <w:rPr>
          <w:rFonts w:ascii="Comic Sans MS" w:hAnsi="Comic Sans MS"/>
          <w:sz w:val="24"/>
          <w:szCs w:val="24"/>
        </w:rPr>
        <w:t>Sprawdzenie wiadomości odbywać się będzie przez:</w:t>
      </w:r>
    </w:p>
    <w:p w:rsidR="00C254D1" w:rsidRPr="001B5426" w:rsidRDefault="00C254D1" w:rsidP="00C254D1">
      <w:pPr>
        <w:numPr>
          <w:ilvl w:val="0"/>
          <w:numId w:val="43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 xml:space="preserve">wypowiedź ustną </w:t>
      </w:r>
    </w:p>
    <w:p w:rsidR="00C254D1" w:rsidRPr="001B5426" w:rsidRDefault="00C254D1" w:rsidP="00C254D1">
      <w:pPr>
        <w:numPr>
          <w:ilvl w:val="0"/>
          <w:numId w:val="43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prace pisemne (sprawdziany i kartkówki):</w:t>
      </w:r>
    </w:p>
    <w:p w:rsidR="00C254D1" w:rsidRPr="001B5426" w:rsidRDefault="00C254D1" w:rsidP="00C254D1">
      <w:pPr>
        <w:numPr>
          <w:ilvl w:val="1"/>
          <w:numId w:val="4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w formie pytań opisowych i problemów</w:t>
      </w:r>
    </w:p>
    <w:p w:rsidR="00C254D1" w:rsidRPr="001B5426" w:rsidRDefault="00C254D1" w:rsidP="00C254D1">
      <w:pPr>
        <w:numPr>
          <w:ilvl w:val="1"/>
          <w:numId w:val="4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w formie testów</w:t>
      </w:r>
    </w:p>
    <w:p w:rsidR="00C254D1" w:rsidRPr="001B5426" w:rsidRDefault="00C254D1" w:rsidP="00C254D1">
      <w:pPr>
        <w:numPr>
          <w:ilvl w:val="1"/>
          <w:numId w:val="4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ćwiczeń z mapami</w:t>
      </w:r>
    </w:p>
    <w:p w:rsidR="00C254D1" w:rsidRPr="001B5426" w:rsidRDefault="00CA6EA5" w:rsidP="00C254D1">
      <w:pPr>
        <w:numPr>
          <w:ilvl w:val="0"/>
          <w:numId w:val="44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ćwiczenia, prace domowe</w:t>
      </w:r>
    </w:p>
    <w:p w:rsidR="00C254D1" w:rsidRDefault="00C254D1" w:rsidP="00C254D1">
      <w:pPr>
        <w:numPr>
          <w:ilvl w:val="0"/>
          <w:numId w:val="44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orientacja na mapie w różnych formach: przy mapie ściennej, w atlasie uczniowskim, na mapie konturowej, na sprawdzianach, kartkówkach;</w:t>
      </w:r>
    </w:p>
    <w:p w:rsidR="00261388" w:rsidRPr="001B5426" w:rsidRDefault="00261388" w:rsidP="00CA6EA5">
      <w:pPr>
        <w:spacing w:after="0" w:line="240" w:lineRule="auto"/>
        <w:ind w:left="680"/>
        <w:jc w:val="both"/>
        <w:rPr>
          <w:rFonts w:ascii="Comic Sans MS" w:hAnsi="Comic Sans MS"/>
          <w:sz w:val="24"/>
          <w:szCs w:val="24"/>
        </w:rPr>
      </w:pPr>
    </w:p>
    <w:p w:rsidR="00C254D1" w:rsidRPr="001B5426" w:rsidRDefault="00C254D1" w:rsidP="00C254D1">
      <w:pPr>
        <w:spacing w:before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3</w:t>
      </w:r>
      <w:r w:rsidRPr="001B5426">
        <w:rPr>
          <w:rFonts w:ascii="Comic Sans MS" w:hAnsi="Comic Sans MS"/>
          <w:b/>
          <w:bCs/>
          <w:sz w:val="24"/>
          <w:szCs w:val="24"/>
        </w:rPr>
        <w:t>.</w:t>
      </w:r>
      <w:r w:rsidRPr="001B5426">
        <w:rPr>
          <w:rFonts w:ascii="Comic Sans MS" w:hAnsi="Comic Sans MS"/>
          <w:sz w:val="24"/>
          <w:szCs w:val="24"/>
        </w:rPr>
        <w:t>Sprawdziany są dla uczniów obowiązkowe i zapowiadane przynajmniej z tygodniowym wyprzedzeniem. Sprawdziany będą przeprowadzane po opracowanym dziale przedmiotu lub w miarę potrzeb.</w:t>
      </w:r>
    </w:p>
    <w:p w:rsidR="00C254D1" w:rsidRPr="001B5426" w:rsidRDefault="00C254D1" w:rsidP="00C254D1">
      <w:pPr>
        <w:spacing w:before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4</w:t>
      </w:r>
      <w:r w:rsidRPr="001B5426">
        <w:rPr>
          <w:rFonts w:ascii="Comic Sans MS" w:hAnsi="Comic Sans MS"/>
          <w:b/>
          <w:bCs/>
          <w:sz w:val="24"/>
          <w:szCs w:val="24"/>
        </w:rPr>
        <w:t xml:space="preserve">. </w:t>
      </w:r>
      <w:r w:rsidRPr="001B5426">
        <w:rPr>
          <w:rFonts w:ascii="Comic Sans MS" w:hAnsi="Comic Sans MS"/>
          <w:sz w:val="24"/>
          <w:szCs w:val="24"/>
        </w:rPr>
        <w:t xml:space="preserve">Uczeń nieobecny na </w:t>
      </w:r>
      <w:r>
        <w:rPr>
          <w:rFonts w:ascii="Comic Sans MS" w:hAnsi="Comic Sans MS"/>
          <w:sz w:val="24"/>
          <w:szCs w:val="24"/>
        </w:rPr>
        <w:t xml:space="preserve">sprawdzianie  </w:t>
      </w:r>
      <w:r w:rsidRPr="001B5426">
        <w:rPr>
          <w:rFonts w:ascii="Comic Sans MS" w:hAnsi="Comic Sans MS"/>
          <w:sz w:val="24"/>
          <w:szCs w:val="24"/>
        </w:rPr>
        <w:t>zobowiązany jest do zalicz</w:t>
      </w:r>
      <w:r>
        <w:rPr>
          <w:rFonts w:ascii="Comic Sans MS" w:hAnsi="Comic Sans MS"/>
          <w:sz w:val="24"/>
          <w:szCs w:val="24"/>
        </w:rPr>
        <w:t>enia materiału, które obejmował</w:t>
      </w:r>
      <w:r w:rsidR="00FF48E7">
        <w:rPr>
          <w:rFonts w:ascii="Comic Sans MS" w:hAnsi="Comic Sans MS"/>
          <w:sz w:val="24"/>
          <w:szCs w:val="24"/>
        </w:rPr>
        <w:t xml:space="preserve"> na następnej lekcji</w:t>
      </w:r>
      <w:r w:rsidRPr="001B5426">
        <w:rPr>
          <w:rFonts w:ascii="Comic Sans MS" w:hAnsi="Comic Sans MS"/>
          <w:sz w:val="24"/>
          <w:szCs w:val="24"/>
        </w:rPr>
        <w:t>. Jeżeli z przyczyn losowych uczeń nie może jej napisać z całą klasą (długa choroba, pobyt w szpitalu</w:t>
      </w:r>
      <w:r w:rsidR="00FF48E7">
        <w:rPr>
          <w:rFonts w:ascii="Comic Sans MS" w:hAnsi="Comic Sans MS"/>
          <w:sz w:val="24"/>
          <w:szCs w:val="24"/>
        </w:rPr>
        <w:t xml:space="preserve"> – dwa tygodnie</w:t>
      </w:r>
      <w:r w:rsidRPr="001B5426">
        <w:rPr>
          <w:rFonts w:ascii="Comic Sans MS" w:hAnsi="Comic Sans MS"/>
          <w:sz w:val="24"/>
          <w:szCs w:val="24"/>
        </w:rPr>
        <w:t>) termin zaliczenia materiału sprawdzianu musi być uzgodniony indywidualnie z nauczycielem.</w:t>
      </w:r>
    </w:p>
    <w:p w:rsidR="00C254D1" w:rsidRPr="001B5426" w:rsidRDefault="00C254D1" w:rsidP="00C254D1">
      <w:pPr>
        <w:spacing w:before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5</w:t>
      </w:r>
      <w:r w:rsidRPr="001B5426">
        <w:rPr>
          <w:rFonts w:ascii="Comic Sans MS" w:hAnsi="Comic Sans MS"/>
          <w:b/>
          <w:bCs/>
          <w:sz w:val="24"/>
          <w:szCs w:val="24"/>
        </w:rPr>
        <w:t>.</w:t>
      </w:r>
      <w:r w:rsidRPr="001B5426">
        <w:rPr>
          <w:rFonts w:ascii="Comic Sans MS" w:hAnsi="Comic Sans MS"/>
          <w:sz w:val="24"/>
          <w:szCs w:val="24"/>
        </w:rPr>
        <w:t xml:space="preserve">  Uczeń otrzymuje na lekcji do wglądu sprawdzoną i omówioną pracę pisemną, zapoznaje się z jej wynikiem i ewentualne zastrzeżenia zgłasza do nauczyciela. Prace przechowywane są w dokumentacji nauczyciela do końca roku szkolnego.</w:t>
      </w:r>
    </w:p>
    <w:p w:rsidR="00C254D1" w:rsidRDefault="00C254D1" w:rsidP="00C254D1">
      <w:pPr>
        <w:spacing w:before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6</w:t>
      </w:r>
      <w:r w:rsidRPr="001B5426">
        <w:rPr>
          <w:rFonts w:ascii="Comic Sans MS" w:hAnsi="Comic Sans MS"/>
          <w:sz w:val="24"/>
          <w:szCs w:val="24"/>
        </w:rPr>
        <w:t>. Uczeń</w:t>
      </w:r>
      <w:r w:rsidR="00CA6EA5">
        <w:rPr>
          <w:rFonts w:ascii="Comic Sans MS" w:hAnsi="Comic Sans MS"/>
          <w:sz w:val="24"/>
          <w:szCs w:val="24"/>
        </w:rPr>
        <w:t xml:space="preserve"> ma możliwoś</w:t>
      </w:r>
      <w:r w:rsidR="00CA6EA5" w:rsidRPr="001B5426">
        <w:rPr>
          <w:rFonts w:ascii="Comic Sans MS" w:hAnsi="Comic Sans MS"/>
          <w:sz w:val="24"/>
          <w:szCs w:val="24"/>
        </w:rPr>
        <w:t>ć</w:t>
      </w:r>
      <w:r>
        <w:rPr>
          <w:rFonts w:ascii="Comic Sans MS" w:hAnsi="Comic Sans MS"/>
          <w:sz w:val="24"/>
          <w:szCs w:val="24"/>
        </w:rPr>
        <w:t xml:space="preserve"> poprawienia </w:t>
      </w:r>
      <w:r w:rsidRPr="001B5426">
        <w:rPr>
          <w:rFonts w:ascii="Comic Sans MS" w:hAnsi="Comic Sans MS"/>
          <w:sz w:val="24"/>
          <w:szCs w:val="24"/>
        </w:rPr>
        <w:t xml:space="preserve"> oceny </w:t>
      </w:r>
      <w:r w:rsidRPr="001B5426">
        <w:rPr>
          <w:rFonts w:ascii="Comic Sans MS" w:hAnsi="Comic Sans MS"/>
          <w:b/>
          <w:bCs/>
          <w:sz w:val="24"/>
          <w:szCs w:val="24"/>
        </w:rPr>
        <w:t xml:space="preserve">niedostatecznej </w:t>
      </w:r>
      <w:r w:rsidRPr="001B5426">
        <w:rPr>
          <w:rFonts w:ascii="Comic Sans MS" w:hAnsi="Comic Sans MS"/>
          <w:sz w:val="24"/>
          <w:szCs w:val="24"/>
        </w:rPr>
        <w:t>otrzymanej w wynik</w:t>
      </w:r>
      <w:r>
        <w:rPr>
          <w:rFonts w:ascii="Comic Sans MS" w:hAnsi="Comic Sans MS"/>
          <w:sz w:val="24"/>
          <w:szCs w:val="24"/>
        </w:rPr>
        <w:t xml:space="preserve">u sprawdzianu </w:t>
      </w:r>
      <w:r w:rsidRPr="001B5426">
        <w:rPr>
          <w:rFonts w:ascii="Comic Sans MS" w:hAnsi="Comic Sans MS"/>
          <w:sz w:val="24"/>
          <w:szCs w:val="24"/>
        </w:rPr>
        <w:t xml:space="preserve"> w terminie nie przekraczającym dwóch tygodni od chwili ocenienia i omówienia. </w:t>
      </w:r>
    </w:p>
    <w:p w:rsidR="00C254D1" w:rsidRPr="001B5426" w:rsidRDefault="00C254D1" w:rsidP="00C254D1">
      <w:pPr>
        <w:spacing w:before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7</w:t>
      </w:r>
      <w:r w:rsidRPr="001B5426">
        <w:rPr>
          <w:rFonts w:ascii="Comic Sans MS" w:hAnsi="Comic Sans MS"/>
          <w:b/>
          <w:bCs/>
          <w:sz w:val="24"/>
          <w:szCs w:val="24"/>
        </w:rPr>
        <w:t xml:space="preserve">. </w:t>
      </w:r>
      <w:r w:rsidRPr="001B5426">
        <w:rPr>
          <w:rFonts w:ascii="Comic Sans MS" w:hAnsi="Comic Sans MS"/>
          <w:sz w:val="24"/>
          <w:szCs w:val="24"/>
        </w:rPr>
        <w:t xml:space="preserve">Poprawa sprawdzianu może odbywać się tylko </w:t>
      </w:r>
      <w:r w:rsidRPr="001B5426">
        <w:rPr>
          <w:rFonts w:ascii="Comic Sans MS" w:hAnsi="Comic Sans MS"/>
          <w:b/>
          <w:bCs/>
          <w:sz w:val="24"/>
          <w:szCs w:val="24"/>
        </w:rPr>
        <w:t>jeden raz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C254D1" w:rsidRDefault="00C254D1" w:rsidP="00C254D1">
      <w:pPr>
        <w:spacing w:before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8</w:t>
      </w:r>
      <w:r w:rsidRPr="001B5426">
        <w:rPr>
          <w:rFonts w:ascii="Comic Sans MS" w:hAnsi="Comic Sans MS"/>
          <w:b/>
          <w:bCs/>
          <w:sz w:val="24"/>
          <w:szCs w:val="24"/>
        </w:rPr>
        <w:t xml:space="preserve">. </w:t>
      </w:r>
      <w:r w:rsidRPr="001B5426">
        <w:rPr>
          <w:rFonts w:ascii="Comic Sans MS" w:hAnsi="Comic Sans MS"/>
          <w:sz w:val="24"/>
          <w:szCs w:val="24"/>
        </w:rPr>
        <w:t xml:space="preserve">Uczeń, który otrzymał śródroczna ocenę </w:t>
      </w:r>
      <w:r w:rsidRPr="001B5426">
        <w:rPr>
          <w:rFonts w:ascii="Comic Sans MS" w:hAnsi="Comic Sans MS"/>
          <w:b/>
          <w:bCs/>
          <w:sz w:val="24"/>
          <w:szCs w:val="24"/>
        </w:rPr>
        <w:t>niedostateczna</w:t>
      </w:r>
      <w:r w:rsidRPr="001B5426">
        <w:rPr>
          <w:rFonts w:ascii="Comic Sans MS" w:hAnsi="Comic Sans MS"/>
          <w:sz w:val="24"/>
          <w:szCs w:val="24"/>
        </w:rPr>
        <w:t xml:space="preserve"> ma </w:t>
      </w:r>
      <w:r w:rsidRPr="001B5426">
        <w:rPr>
          <w:rFonts w:ascii="Comic Sans MS" w:hAnsi="Comic Sans MS"/>
          <w:sz w:val="24"/>
          <w:szCs w:val="24"/>
          <w:u w:val="single"/>
        </w:rPr>
        <w:t>obowiązek</w:t>
      </w:r>
      <w:r w:rsidRPr="001B5426">
        <w:rPr>
          <w:rFonts w:ascii="Comic Sans MS" w:hAnsi="Comic Sans MS"/>
          <w:sz w:val="24"/>
          <w:szCs w:val="24"/>
        </w:rPr>
        <w:t xml:space="preserve"> poprawy tej oceny. Na zaliczenie materiału obejmującego wiadomości z pierwszego semestru uczeń ma czas jednego </w:t>
      </w:r>
      <w:r w:rsidRPr="001B5426">
        <w:rPr>
          <w:rFonts w:ascii="Comic Sans MS" w:hAnsi="Comic Sans MS"/>
          <w:b/>
          <w:bCs/>
          <w:sz w:val="24"/>
          <w:szCs w:val="24"/>
        </w:rPr>
        <w:t>miesiąca</w:t>
      </w:r>
      <w:r w:rsidRPr="001B5426">
        <w:rPr>
          <w:rFonts w:ascii="Comic Sans MS" w:hAnsi="Comic Sans MS"/>
          <w:sz w:val="24"/>
          <w:szCs w:val="24"/>
        </w:rPr>
        <w:t xml:space="preserve"> (30 dni) licząc od dnia pierwszych zajęć w nowym semestrze szkolnym</w:t>
      </w:r>
      <w:r w:rsidRPr="001B5426">
        <w:rPr>
          <w:rFonts w:ascii="Comic Sans MS" w:hAnsi="Comic Sans MS"/>
          <w:b/>
          <w:bCs/>
          <w:sz w:val="24"/>
          <w:szCs w:val="24"/>
        </w:rPr>
        <w:t xml:space="preserve">. </w:t>
      </w:r>
      <w:r w:rsidRPr="001B5426">
        <w:rPr>
          <w:rFonts w:ascii="Comic Sans MS" w:hAnsi="Comic Sans MS"/>
          <w:sz w:val="24"/>
          <w:szCs w:val="24"/>
        </w:rPr>
        <w:t xml:space="preserve">Zaliczenie odbywa się po zakończeniu zajęć obowiązkowych ucznia w dowolnym dniu i terminie wyznaczonym przez ucznia i zatwierdzonym przez nauczyciela. Uczeń, który w przeciągu 1 miesiąca nie ustalił z nauczycielem terminu poprawy lub nie przyszedł na poprawę w wyznaczonym terminie (pomimo iż był obecny tego dnia w szkole) </w:t>
      </w:r>
      <w:r w:rsidRPr="001B5426">
        <w:rPr>
          <w:rFonts w:ascii="Comic Sans MS" w:hAnsi="Comic Sans MS"/>
          <w:b/>
          <w:bCs/>
          <w:sz w:val="24"/>
          <w:szCs w:val="24"/>
        </w:rPr>
        <w:t xml:space="preserve">nie możeuzyskać </w:t>
      </w:r>
      <w:r w:rsidRPr="001B5426">
        <w:rPr>
          <w:rFonts w:ascii="Comic Sans MS" w:hAnsi="Comic Sans MS"/>
          <w:b/>
          <w:bCs/>
          <w:sz w:val="24"/>
          <w:szCs w:val="24"/>
          <w:u w:val="single"/>
        </w:rPr>
        <w:t>rocznej oceny dopuszczającej</w:t>
      </w:r>
      <w:r w:rsidRPr="001B5426">
        <w:rPr>
          <w:rFonts w:ascii="Comic Sans MS" w:hAnsi="Comic Sans MS"/>
          <w:sz w:val="24"/>
          <w:szCs w:val="24"/>
        </w:rPr>
        <w:t xml:space="preserve"> z przedmiotu. </w:t>
      </w:r>
    </w:p>
    <w:p w:rsidR="002E0760" w:rsidRPr="001B5426" w:rsidRDefault="002E0760" w:rsidP="00C254D1">
      <w:pPr>
        <w:spacing w:before="120"/>
        <w:jc w:val="both"/>
        <w:rPr>
          <w:rFonts w:ascii="Comic Sans MS" w:hAnsi="Comic Sans MS"/>
          <w:sz w:val="24"/>
          <w:szCs w:val="24"/>
        </w:rPr>
      </w:pPr>
    </w:p>
    <w:p w:rsidR="00C254D1" w:rsidRPr="001B5426" w:rsidRDefault="00C254D1" w:rsidP="00FF48E7">
      <w:pPr>
        <w:spacing w:before="24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>9</w:t>
      </w:r>
      <w:r w:rsidRPr="001B5426">
        <w:rPr>
          <w:rFonts w:ascii="Comic Sans MS" w:hAnsi="Comic Sans MS"/>
          <w:b/>
          <w:bCs/>
          <w:sz w:val="24"/>
          <w:szCs w:val="24"/>
        </w:rPr>
        <w:t xml:space="preserve">. </w:t>
      </w:r>
      <w:r w:rsidRPr="001B5426">
        <w:rPr>
          <w:rFonts w:ascii="Comic Sans MS" w:hAnsi="Comic Sans MS"/>
          <w:sz w:val="24"/>
          <w:szCs w:val="24"/>
        </w:rPr>
        <w:t>Nauczyciel może przeprowadzać krótkie (10 - 15 minutowe) kartkówki bez zapowiedzi z zakresu materiału maksymalnie obejmującego 3 ostatnie tematy lekcyjne.</w:t>
      </w:r>
      <w:r w:rsidR="00FF48E7">
        <w:rPr>
          <w:rFonts w:ascii="Comic Sans MS" w:hAnsi="Comic Sans MS"/>
          <w:sz w:val="24"/>
          <w:szCs w:val="24"/>
        </w:rPr>
        <w:t xml:space="preserve"> Kartkówki nie są obowiązkowe. Jeśli uczeń nie napisze kartkówki</w:t>
      </w:r>
      <w:r w:rsidR="00CA6EA5">
        <w:rPr>
          <w:rFonts w:ascii="Comic Sans MS" w:hAnsi="Comic Sans MS"/>
          <w:sz w:val="24"/>
          <w:szCs w:val="24"/>
        </w:rPr>
        <w:t xml:space="preserve"> na następnej lekcji bądź</w:t>
      </w:r>
      <w:r w:rsidR="00FF48E7">
        <w:rPr>
          <w:rFonts w:ascii="Comic Sans MS" w:hAnsi="Comic Sans MS"/>
          <w:sz w:val="24"/>
          <w:szCs w:val="24"/>
        </w:rPr>
        <w:t xml:space="preserve"> w uzgodni</w:t>
      </w:r>
      <w:r w:rsidR="00CA6EA5">
        <w:rPr>
          <w:rFonts w:ascii="Comic Sans MS" w:hAnsi="Comic Sans MS"/>
          <w:sz w:val="24"/>
          <w:szCs w:val="24"/>
        </w:rPr>
        <w:t xml:space="preserve">onym terminie </w:t>
      </w:r>
      <w:r w:rsidR="00FF48E7">
        <w:rPr>
          <w:rFonts w:ascii="Comic Sans MS" w:hAnsi="Comic Sans MS"/>
          <w:sz w:val="24"/>
          <w:szCs w:val="24"/>
        </w:rPr>
        <w:t xml:space="preserve"> na</w:t>
      </w:r>
      <w:r w:rsidR="00BC147D">
        <w:rPr>
          <w:rFonts w:ascii="Comic Sans MS" w:hAnsi="Comic Sans MS"/>
          <w:sz w:val="24"/>
          <w:szCs w:val="24"/>
        </w:rPr>
        <w:t>uczyciel wpisuje  do dziennika nb</w:t>
      </w:r>
      <w:r w:rsidR="00FF48E7">
        <w:rPr>
          <w:rFonts w:ascii="Comic Sans MS" w:hAnsi="Comic Sans MS"/>
          <w:sz w:val="24"/>
          <w:szCs w:val="24"/>
        </w:rPr>
        <w:t>.</w:t>
      </w:r>
    </w:p>
    <w:p w:rsidR="00C254D1" w:rsidRPr="001B5426" w:rsidRDefault="00C254D1" w:rsidP="00C254D1">
      <w:pPr>
        <w:spacing w:before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10</w:t>
      </w:r>
      <w:r w:rsidRPr="001B5426">
        <w:rPr>
          <w:rFonts w:ascii="Comic Sans MS" w:hAnsi="Comic Sans MS"/>
          <w:b/>
          <w:bCs/>
          <w:sz w:val="24"/>
          <w:szCs w:val="24"/>
        </w:rPr>
        <w:t xml:space="preserve">. </w:t>
      </w:r>
      <w:r w:rsidRPr="001B5426">
        <w:rPr>
          <w:rFonts w:ascii="Comic Sans MS" w:hAnsi="Comic Sans MS"/>
          <w:sz w:val="24"/>
          <w:szCs w:val="24"/>
        </w:rPr>
        <w:t xml:space="preserve">Uczeń nie ma możliwości pisemnej poprawy kartkówki, może natomiast ocenę </w:t>
      </w:r>
      <w:r w:rsidRPr="001B5426">
        <w:rPr>
          <w:rFonts w:ascii="Comic Sans MS" w:hAnsi="Comic Sans MS"/>
          <w:b/>
          <w:bCs/>
          <w:sz w:val="24"/>
          <w:szCs w:val="24"/>
        </w:rPr>
        <w:t>ndst</w:t>
      </w:r>
      <w:r w:rsidR="008243B3">
        <w:rPr>
          <w:rFonts w:ascii="Comic Sans MS" w:hAnsi="Comic Sans MS"/>
          <w:b/>
          <w:bCs/>
          <w:sz w:val="24"/>
          <w:szCs w:val="24"/>
        </w:rPr>
        <w:t>.</w:t>
      </w:r>
      <w:r w:rsidR="009C66E7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1B5426">
        <w:rPr>
          <w:rFonts w:ascii="Comic Sans MS" w:hAnsi="Comic Sans MS"/>
          <w:sz w:val="24"/>
          <w:szCs w:val="24"/>
        </w:rPr>
        <w:t>uzyskaną z tej formy sprawdzania wiadomości, poprawić na najbliższej lekcji odpowiadając ustnie z zakresu 3 ostatnich tematów lekcyjnych.</w:t>
      </w:r>
    </w:p>
    <w:p w:rsidR="00C254D1" w:rsidRDefault="00C254D1" w:rsidP="00C254D1">
      <w:pPr>
        <w:spacing w:before="120"/>
        <w:jc w:val="both"/>
        <w:rPr>
          <w:rFonts w:ascii="Comic Sans MS" w:hAnsi="Comic Sans MS"/>
          <w:sz w:val="24"/>
          <w:szCs w:val="24"/>
        </w:rPr>
      </w:pPr>
      <w:r w:rsidRPr="00F3223E">
        <w:rPr>
          <w:rFonts w:ascii="Comic Sans MS" w:hAnsi="Comic Sans MS"/>
          <w:b/>
          <w:bCs/>
          <w:sz w:val="24"/>
          <w:szCs w:val="24"/>
        </w:rPr>
        <w:t>11.</w:t>
      </w:r>
      <w:r w:rsidRPr="001B5426">
        <w:rPr>
          <w:rFonts w:ascii="Comic Sans MS" w:hAnsi="Comic Sans MS"/>
          <w:sz w:val="24"/>
          <w:szCs w:val="24"/>
        </w:rPr>
        <w:t>Ocena z kartkówki traktowana jest</w:t>
      </w:r>
      <w:r>
        <w:rPr>
          <w:rFonts w:ascii="Comic Sans MS" w:hAnsi="Comic Sans MS"/>
          <w:sz w:val="24"/>
          <w:szCs w:val="24"/>
        </w:rPr>
        <w:t xml:space="preserve"> podobnie</w:t>
      </w:r>
      <w:r w:rsidRPr="001B5426">
        <w:rPr>
          <w:rFonts w:ascii="Comic Sans MS" w:hAnsi="Comic Sans MS"/>
          <w:sz w:val="24"/>
          <w:szCs w:val="24"/>
        </w:rPr>
        <w:t xml:space="preserve"> jak ocena z odpowiedzi ustnej, gdyż daje dowód przygotowania się ucznia z 3 ostatnich tematów lekcyjnych.</w:t>
      </w:r>
    </w:p>
    <w:p w:rsidR="00883B34" w:rsidRPr="001B5426" w:rsidRDefault="00CA6EA5" w:rsidP="00C254D1">
      <w:pPr>
        <w:spacing w:before="120"/>
        <w:jc w:val="both"/>
        <w:rPr>
          <w:rFonts w:ascii="Comic Sans MS" w:hAnsi="Comic Sans MS"/>
          <w:sz w:val="24"/>
          <w:szCs w:val="24"/>
        </w:rPr>
      </w:pPr>
      <w:r w:rsidRPr="00F3223E">
        <w:rPr>
          <w:rFonts w:ascii="Comic Sans MS" w:hAnsi="Comic Sans MS"/>
          <w:b/>
          <w:sz w:val="24"/>
          <w:szCs w:val="24"/>
        </w:rPr>
        <w:t>12.</w:t>
      </w:r>
      <w:r>
        <w:rPr>
          <w:rFonts w:ascii="Comic Sans MS" w:hAnsi="Comic Sans MS"/>
          <w:sz w:val="24"/>
          <w:szCs w:val="24"/>
        </w:rPr>
        <w:t xml:space="preserve"> N</w:t>
      </w:r>
      <w:r w:rsidR="00883B34">
        <w:rPr>
          <w:rFonts w:ascii="Comic Sans MS" w:hAnsi="Comic Sans MS"/>
          <w:sz w:val="24"/>
          <w:szCs w:val="24"/>
        </w:rPr>
        <w:t>auczyciel ma prawo przerwa</w:t>
      </w:r>
      <w:r w:rsidRPr="001B5426">
        <w:rPr>
          <w:rFonts w:ascii="Comic Sans MS" w:hAnsi="Comic Sans MS"/>
          <w:sz w:val="24"/>
          <w:szCs w:val="24"/>
        </w:rPr>
        <w:t>ć</w:t>
      </w:r>
      <w:r w:rsidR="00883B34">
        <w:rPr>
          <w:rFonts w:ascii="Comic Sans MS" w:hAnsi="Comic Sans MS"/>
          <w:sz w:val="24"/>
          <w:szCs w:val="24"/>
        </w:rPr>
        <w:t xml:space="preserve"> jakąkolwiek formę pisemną ucznia, jeśli stwierdzi niesamodzielnoś</w:t>
      </w:r>
      <w:r w:rsidR="00883B34" w:rsidRPr="001B5426">
        <w:rPr>
          <w:rFonts w:ascii="Comic Sans MS" w:hAnsi="Comic Sans MS"/>
          <w:sz w:val="24"/>
          <w:szCs w:val="24"/>
        </w:rPr>
        <w:t>ć</w:t>
      </w:r>
      <w:r w:rsidR="00883B34">
        <w:rPr>
          <w:rFonts w:ascii="Comic Sans MS" w:hAnsi="Comic Sans MS"/>
          <w:sz w:val="24"/>
          <w:szCs w:val="24"/>
        </w:rPr>
        <w:t xml:space="preserve"> pracy ucznia tj. </w:t>
      </w:r>
      <w:r>
        <w:rPr>
          <w:rFonts w:ascii="Comic Sans MS" w:hAnsi="Comic Sans MS"/>
          <w:sz w:val="24"/>
          <w:szCs w:val="24"/>
        </w:rPr>
        <w:t>(</w:t>
      </w:r>
      <w:r w:rsidR="00883B34">
        <w:rPr>
          <w:rFonts w:ascii="Comic Sans MS" w:hAnsi="Comic Sans MS"/>
          <w:sz w:val="24"/>
          <w:szCs w:val="24"/>
        </w:rPr>
        <w:t>odwracanie się, rozmawianie, korzystanie z telefonu komórkowego, przepisywanie). Stwierdzenie niesamodzielnej pracy lub zakłócanie przebiegu jest podstawą do wystawienia oceny niedostatecznej, której nie można poprawić.</w:t>
      </w:r>
    </w:p>
    <w:p w:rsidR="00C254D1" w:rsidRPr="001B5426" w:rsidRDefault="00883B34" w:rsidP="00C254D1">
      <w:pPr>
        <w:spacing w:before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13</w:t>
      </w:r>
      <w:r w:rsidR="00C254D1" w:rsidRPr="001B5426">
        <w:rPr>
          <w:rFonts w:ascii="Comic Sans MS" w:hAnsi="Comic Sans MS"/>
          <w:b/>
          <w:bCs/>
          <w:sz w:val="24"/>
          <w:szCs w:val="24"/>
        </w:rPr>
        <w:t xml:space="preserve">. </w:t>
      </w:r>
      <w:r w:rsidR="00C254D1" w:rsidRPr="001B5426">
        <w:rPr>
          <w:rFonts w:ascii="Comic Sans MS" w:hAnsi="Comic Sans MS"/>
          <w:sz w:val="24"/>
          <w:szCs w:val="24"/>
        </w:rPr>
        <w:t>Uczeń ma obowiązek przynoszenia na zajęcia kompletu niezbędnych pomocy do nauki.</w:t>
      </w:r>
    </w:p>
    <w:p w:rsidR="00C254D1" w:rsidRDefault="00883B34" w:rsidP="00C254D1">
      <w:pPr>
        <w:spacing w:before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14</w:t>
      </w:r>
      <w:r w:rsidR="00C254D1" w:rsidRPr="001B5426">
        <w:rPr>
          <w:rFonts w:ascii="Comic Sans MS" w:hAnsi="Comic Sans MS"/>
          <w:b/>
          <w:bCs/>
          <w:sz w:val="24"/>
          <w:szCs w:val="24"/>
        </w:rPr>
        <w:t xml:space="preserve">. </w:t>
      </w:r>
      <w:r w:rsidR="00C254D1" w:rsidRPr="001B5426">
        <w:rPr>
          <w:rFonts w:ascii="Comic Sans MS" w:hAnsi="Comic Sans MS"/>
          <w:sz w:val="24"/>
          <w:szCs w:val="24"/>
        </w:rPr>
        <w:t>Dwa razy w semestrze (przy 2 godz./</w:t>
      </w:r>
      <w:proofErr w:type="spellStart"/>
      <w:r w:rsidR="00C254D1" w:rsidRPr="001B5426">
        <w:rPr>
          <w:rFonts w:ascii="Comic Sans MS" w:hAnsi="Comic Sans MS"/>
          <w:sz w:val="24"/>
          <w:szCs w:val="24"/>
        </w:rPr>
        <w:t>tyg</w:t>
      </w:r>
      <w:proofErr w:type="spellEnd"/>
      <w:r w:rsidR="00C254D1" w:rsidRPr="001B5426">
        <w:rPr>
          <w:rFonts w:ascii="Comic Sans MS" w:hAnsi="Comic Sans MS"/>
          <w:sz w:val="24"/>
          <w:szCs w:val="24"/>
        </w:rPr>
        <w:t>) i jeden raz w semestrze (przy 1 godz./tyg</w:t>
      </w:r>
      <w:r w:rsidR="009C66E7">
        <w:rPr>
          <w:rFonts w:ascii="Comic Sans MS" w:hAnsi="Comic Sans MS"/>
          <w:sz w:val="24"/>
          <w:szCs w:val="24"/>
        </w:rPr>
        <w:t>.</w:t>
      </w:r>
      <w:r w:rsidR="00C254D1" w:rsidRPr="001B5426">
        <w:rPr>
          <w:rFonts w:ascii="Comic Sans MS" w:hAnsi="Comic Sans MS"/>
          <w:sz w:val="24"/>
          <w:szCs w:val="24"/>
        </w:rPr>
        <w:t xml:space="preserve">) uczeń może zgłosić nieprzygotowanie do lekcji bez podania przyczyny. </w:t>
      </w:r>
    </w:p>
    <w:p w:rsidR="008243B3" w:rsidRPr="001B5426" w:rsidRDefault="008243B3" w:rsidP="00C254D1">
      <w:pPr>
        <w:spacing w:before="120"/>
        <w:jc w:val="both"/>
        <w:rPr>
          <w:rFonts w:ascii="Comic Sans MS" w:hAnsi="Comic Sans MS"/>
          <w:sz w:val="24"/>
          <w:szCs w:val="24"/>
        </w:rPr>
      </w:pPr>
    </w:p>
    <w:p w:rsidR="00C254D1" w:rsidRPr="001B5426" w:rsidRDefault="00883B34" w:rsidP="00C254D1">
      <w:pPr>
        <w:spacing w:before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15</w:t>
      </w:r>
      <w:r w:rsidR="00C254D1" w:rsidRPr="001B5426">
        <w:rPr>
          <w:rFonts w:ascii="Comic Sans MS" w:hAnsi="Comic Sans MS"/>
          <w:b/>
          <w:bCs/>
          <w:sz w:val="24"/>
          <w:szCs w:val="24"/>
        </w:rPr>
        <w:t xml:space="preserve">. </w:t>
      </w:r>
      <w:r w:rsidR="00C254D1" w:rsidRPr="001B5426">
        <w:rPr>
          <w:rFonts w:ascii="Comic Sans MS" w:hAnsi="Comic Sans MS"/>
          <w:sz w:val="24"/>
          <w:szCs w:val="24"/>
        </w:rPr>
        <w:t>Nieobecność na lekcji nie zwalnia ucznia z przygotowania się do zajęć. Jeżeli uczeń był nieobecny na ostatniej (jednej) lekcji ma obowiązek uzupełnienia w zeszycie przedmiotowym tematu z ostatniej lekcji i wykonania zadanej pracy domowej. Brak takiej pracy domowej oznaczany jest w dzienniku zajęć jako nieprzygotowanie do lekcji.</w:t>
      </w:r>
    </w:p>
    <w:p w:rsidR="00C254D1" w:rsidRPr="001B5426" w:rsidRDefault="00883B34" w:rsidP="00C254D1">
      <w:pPr>
        <w:spacing w:before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16</w:t>
      </w:r>
      <w:r w:rsidR="00C254D1" w:rsidRPr="001B5426">
        <w:rPr>
          <w:rFonts w:ascii="Comic Sans MS" w:hAnsi="Comic Sans MS"/>
          <w:b/>
          <w:bCs/>
          <w:sz w:val="24"/>
          <w:szCs w:val="24"/>
        </w:rPr>
        <w:t>.</w:t>
      </w:r>
      <w:r w:rsidR="00C254D1" w:rsidRPr="001B5426">
        <w:rPr>
          <w:rFonts w:ascii="Comic Sans MS" w:hAnsi="Comic Sans MS"/>
          <w:sz w:val="24"/>
          <w:szCs w:val="24"/>
        </w:rPr>
        <w:t xml:space="preserve"> Przy ocenieniu zeszytu przedmiotowego lub zeszytu ćwiczeń bierze się pod uwagę systematyczność, poprawność i staranność prowadzenia notatek oraz wykonywania rysunków. Brak systematycznie wykonywanych prac domowych w zeszycie ćwiczeń, wpływa na obniżenie oceny końcowej za prowadzenie zeszytu.</w:t>
      </w:r>
    </w:p>
    <w:p w:rsidR="00C254D1" w:rsidRPr="001B5426" w:rsidRDefault="00883B34" w:rsidP="00C254D1">
      <w:pPr>
        <w:spacing w:before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17</w:t>
      </w:r>
      <w:r w:rsidR="00C254D1" w:rsidRPr="001B5426">
        <w:rPr>
          <w:rFonts w:ascii="Comic Sans MS" w:hAnsi="Comic Sans MS"/>
          <w:b/>
          <w:bCs/>
          <w:sz w:val="24"/>
          <w:szCs w:val="24"/>
        </w:rPr>
        <w:t xml:space="preserve">. </w:t>
      </w:r>
      <w:r w:rsidR="00C254D1" w:rsidRPr="001B5426">
        <w:rPr>
          <w:rFonts w:ascii="Comic Sans MS" w:hAnsi="Comic Sans MS"/>
          <w:sz w:val="24"/>
          <w:szCs w:val="24"/>
        </w:rPr>
        <w:t>Jeżeli uczeń niezgłosił nauczycielowi na początku lekcji braku pracy do</w:t>
      </w:r>
      <w:r w:rsidR="00AF7D99">
        <w:rPr>
          <w:rFonts w:ascii="Comic Sans MS" w:hAnsi="Comic Sans MS"/>
          <w:sz w:val="24"/>
          <w:szCs w:val="24"/>
        </w:rPr>
        <w:t>mowej</w:t>
      </w:r>
      <w:r w:rsidR="00C254D1" w:rsidRPr="001B5426">
        <w:rPr>
          <w:rFonts w:ascii="Comic Sans MS" w:hAnsi="Comic Sans MS"/>
          <w:sz w:val="24"/>
          <w:szCs w:val="24"/>
        </w:rPr>
        <w:t xml:space="preserve"> nauczyciel wpisuje ocenę </w:t>
      </w:r>
      <w:r w:rsidR="00C254D1" w:rsidRPr="001B5426">
        <w:rPr>
          <w:rFonts w:ascii="Comic Sans MS" w:hAnsi="Comic Sans MS"/>
          <w:b/>
          <w:bCs/>
          <w:sz w:val="24"/>
          <w:szCs w:val="24"/>
        </w:rPr>
        <w:t>ndst</w:t>
      </w:r>
      <w:r w:rsidR="00C254D1" w:rsidRPr="001B5426">
        <w:rPr>
          <w:rFonts w:ascii="Comic Sans MS" w:hAnsi="Comic Sans MS"/>
          <w:sz w:val="24"/>
          <w:szCs w:val="24"/>
        </w:rPr>
        <w:t xml:space="preserve"> do dziennika lekcyjnego i zeszytu ćwiczeń z jednoczesną adnotacją o jej uzupełnieniu.</w:t>
      </w:r>
    </w:p>
    <w:p w:rsidR="00C254D1" w:rsidRPr="001B5426" w:rsidRDefault="00883B34" w:rsidP="00C254D1">
      <w:pPr>
        <w:spacing w:before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>18</w:t>
      </w:r>
      <w:r w:rsidR="00C254D1" w:rsidRPr="001B5426">
        <w:rPr>
          <w:rFonts w:ascii="Comic Sans MS" w:hAnsi="Comic Sans MS"/>
          <w:b/>
          <w:bCs/>
          <w:sz w:val="24"/>
          <w:szCs w:val="24"/>
        </w:rPr>
        <w:t>.</w:t>
      </w:r>
      <w:r w:rsidR="00C254D1" w:rsidRPr="001B5426">
        <w:rPr>
          <w:rFonts w:ascii="Comic Sans MS" w:hAnsi="Comic Sans MS"/>
          <w:sz w:val="24"/>
          <w:szCs w:val="24"/>
        </w:rPr>
        <w:t xml:space="preserve"> Jeżeli na kolejną, najbliższą lekcję uczeń nie uzupełnia braku pracy domowej, nauczyciel może wystawić kolejną ocenę ndst</w:t>
      </w:r>
      <w:r w:rsidR="00C254D1">
        <w:rPr>
          <w:rFonts w:ascii="Comic Sans MS" w:hAnsi="Comic Sans MS"/>
          <w:sz w:val="24"/>
          <w:szCs w:val="24"/>
        </w:rPr>
        <w:t>.</w:t>
      </w:r>
      <w:r w:rsidR="00C254D1" w:rsidRPr="001B5426">
        <w:rPr>
          <w:rFonts w:ascii="Comic Sans MS" w:hAnsi="Comic Sans MS"/>
          <w:sz w:val="24"/>
          <w:szCs w:val="24"/>
        </w:rPr>
        <w:t xml:space="preserve"> za nie wykonanie polecenia nauczyciela. </w:t>
      </w:r>
    </w:p>
    <w:p w:rsidR="00C254D1" w:rsidRDefault="00883B34" w:rsidP="00C254D1">
      <w:pPr>
        <w:spacing w:before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19</w:t>
      </w:r>
      <w:r w:rsidR="00C254D1" w:rsidRPr="001B5426">
        <w:rPr>
          <w:rFonts w:ascii="Comic Sans MS" w:hAnsi="Comic Sans MS"/>
          <w:b/>
          <w:bCs/>
          <w:sz w:val="24"/>
          <w:szCs w:val="24"/>
        </w:rPr>
        <w:t xml:space="preserve">. </w:t>
      </w:r>
      <w:r w:rsidR="00C254D1" w:rsidRPr="001B5426">
        <w:rPr>
          <w:rFonts w:ascii="Comic Sans MS" w:hAnsi="Comic Sans MS"/>
          <w:sz w:val="24"/>
          <w:szCs w:val="24"/>
        </w:rPr>
        <w:t>Uczeń, który odrobił prace domową, ale jej wykonanie jest identyczne jak praca kolegi/koleżanki (tzn. są te same odpowiedzi lub te same błędne odpowiedzi, te same błędy merytoryczne) otrzymuje ocenę ndst</w:t>
      </w:r>
      <w:r w:rsidR="00C254D1">
        <w:rPr>
          <w:rFonts w:ascii="Comic Sans MS" w:hAnsi="Comic Sans MS"/>
          <w:sz w:val="24"/>
          <w:szCs w:val="24"/>
        </w:rPr>
        <w:t>.</w:t>
      </w:r>
      <w:r w:rsidR="00C254D1" w:rsidRPr="001B5426">
        <w:rPr>
          <w:rFonts w:ascii="Comic Sans MS" w:hAnsi="Comic Sans MS"/>
          <w:sz w:val="24"/>
          <w:szCs w:val="24"/>
        </w:rPr>
        <w:t xml:space="preserve"> do dziennika i zeszytu przedmiotowego za niesamodzielnie wykonane zadanie domowe. Jednocześnie ma obowiązek poprawy tej pracy i oceny na najbliższe zajęcia. </w:t>
      </w:r>
    </w:p>
    <w:p w:rsidR="00AF7D99" w:rsidRPr="00AF7D99" w:rsidRDefault="00AF7D99" w:rsidP="00AF7D99">
      <w:pPr>
        <w:pStyle w:val="NormalnyWeb"/>
        <w:spacing w:beforeAutospacing="0" w:after="240" w:afterAutospacing="0"/>
        <w:rPr>
          <w:rFonts w:ascii="Comic Sans MS" w:hAnsi="Comic Sans MS"/>
        </w:rPr>
      </w:pPr>
      <w:r w:rsidRPr="00F3223E">
        <w:rPr>
          <w:rFonts w:ascii="Comic Sans MS" w:hAnsi="Comic Sans MS"/>
          <w:b/>
        </w:rPr>
        <w:t>20.</w:t>
      </w:r>
      <w:r w:rsidRPr="00AF7D99">
        <w:rPr>
          <w:rFonts w:ascii="Comic Sans MS" w:hAnsi="Comic Sans MS"/>
        </w:rPr>
        <w:t xml:space="preserve"> Uczeń, który odmawia pracy na lekcji otrzymuje ocenę niedostateczną.</w:t>
      </w:r>
    </w:p>
    <w:p w:rsidR="00AF7D99" w:rsidRPr="00AF7D99" w:rsidRDefault="00AF7D99" w:rsidP="00AF7D99">
      <w:pPr>
        <w:pStyle w:val="NormalnyWeb"/>
        <w:spacing w:beforeAutospacing="0" w:after="240" w:afterAutospacing="0"/>
        <w:rPr>
          <w:rFonts w:ascii="Comic Sans MS" w:hAnsi="Comic Sans MS"/>
        </w:rPr>
      </w:pPr>
      <w:r w:rsidRPr="00F3223E">
        <w:rPr>
          <w:rFonts w:ascii="Comic Sans MS" w:hAnsi="Comic Sans MS"/>
          <w:b/>
        </w:rPr>
        <w:t>21</w:t>
      </w:r>
      <w:r w:rsidRPr="00AF7D99">
        <w:rPr>
          <w:rFonts w:ascii="Comic Sans MS" w:hAnsi="Comic Sans MS"/>
        </w:rPr>
        <w:t>. Uczeń, który opuścił więcej niż 51% lekcji, nie będzie klasyfikowany.</w:t>
      </w:r>
    </w:p>
    <w:p w:rsidR="00AF7D99" w:rsidRPr="00AF7D99" w:rsidRDefault="00AF7D99" w:rsidP="00AF7D99">
      <w:pPr>
        <w:pStyle w:val="NormalnyWeb"/>
        <w:spacing w:beforeAutospacing="0" w:after="240" w:afterAutospacing="0"/>
        <w:rPr>
          <w:rFonts w:ascii="Comic Sans MS" w:hAnsi="Comic Sans MS"/>
        </w:rPr>
      </w:pPr>
      <w:r w:rsidRPr="00F3223E">
        <w:rPr>
          <w:rFonts w:ascii="Comic Sans MS" w:hAnsi="Comic Sans MS"/>
          <w:b/>
        </w:rPr>
        <w:t>22</w:t>
      </w:r>
      <w:r w:rsidR="00454362">
        <w:rPr>
          <w:rFonts w:ascii="Comic Sans MS" w:hAnsi="Comic Sans MS"/>
        </w:rPr>
        <w:t>. Na koniec półrocza nie przewiduje się</w:t>
      </w:r>
      <w:r w:rsidRPr="00AF7D99">
        <w:rPr>
          <w:rFonts w:ascii="Comic Sans MS" w:hAnsi="Comic Sans MS"/>
        </w:rPr>
        <w:t xml:space="preserve"> testów, sprawdzianów, odpytywania ustnego na wyższą ocenę. To samo dotyczy oceny końcoworocznej.</w:t>
      </w:r>
    </w:p>
    <w:p w:rsidR="00AF7D99" w:rsidRPr="00AF7D99" w:rsidRDefault="00AF7D99" w:rsidP="00AF7D99">
      <w:pPr>
        <w:rPr>
          <w:rFonts w:ascii="Comic Sans MS" w:hAnsi="Comic Sans MS"/>
          <w:sz w:val="24"/>
          <w:szCs w:val="24"/>
        </w:rPr>
      </w:pPr>
      <w:r w:rsidRPr="00F3223E">
        <w:rPr>
          <w:rFonts w:ascii="Comic Sans MS" w:hAnsi="Comic Sans MS"/>
          <w:b/>
          <w:sz w:val="24"/>
          <w:szCs w:val="24"/>
        </w:rPr>
        <w:t>23</w:t>
      </w:r>
      <w:r w:rsidRPr="00AF7D99">
        <w:rPr>
          <w:rFonts w:ascii="Comic Sans MS" w:hAnsi="Comic Sans MS"/>
          <w:sz w:val="24"/>
          <w:szCs w:val="24"/>
        </w:rPr>
        <w:t>. Uczeń może ubiegać się o wyższą niż przewidywana ocena semestralna lub roczna na zasadach określonych w WSO</w:t>
      </w:r>
      <w:r w:rsidR="00F3223E">
        <w:rPr>
          <w:rFonts w:ascii="Comic Sans MS" w:hAnsi="Comic Sans MS"/>
          <w:sz w:val="24"/>
          <w:szCs w:val="24"/>
        </w:rPr>
        <w:t>.</w:t>
      </w:r>
    </w:p>
    <w:p w:rsidR="008243B3" w:rsidRPr="00AF7D99" w:rsidRDefault="00AF7D99" w:rsidP="00AF7D99">
      <w:pPr>
        <w:rPr>
          <w:rFonts w:ascii="Comic Sans MS" w:hAnsi="Comic Sans MS"/>
          <w:sz w:val="24"/>
          <w:szCs w:val="24"/>
        </w:rPr>
      </w:pPr>
      <w:r w:rsidRPr="00F3223E">
        <w:rPr>
          <w:rFonts w:ascii="Comic Sans MS" w:hAnsi="Comic Sans MS"/>
          <w:b/>
          <w:sz w:val="24"/>
          <w:szCs w:val="24"/>
        </w:rPr>
        <w:t>24.</w:t>
      </w:r>
      <w:r w:rsidRPr="00AF7D99">
        <w:rPr>
          <w:rFonts w:ascii="Comic Sans MS" w:hAnsi="Comic Sans MS"/>
          <w:sz w:val="24"/>
          <w:szCs w:val="24"/>
        </w:rPr>
        <w:t xml:space="preserve"> Uczeń we wniosku zobowiązany jest określić ocenę, o jaką chce się ubiegać. Nauczyciel przygotowuje sprawdzian pisemny (czas trwania sprawdzianu: 45minut), który zawiera umiejętności i wiadomości na wskazaną przez ucznia ocenę. Uczeń, aby uzyskać wyższą ocenę musi z punktowanego sprawdzianu uzyskać minimum 90% punktów).</w:t>
      </w:r>
    </w:p>
    <w:p w:rsidR="00F3223E" w:rsidRPr="00AF7D99" w:rsidRDefault="00AF7D99" w:rsidP="00C254D1">
      <w:pPr>
        <w:spacing w:before="120"/>
        <w:jc w:val="both"/>
        <w:rPr>
          <w:rFonts w:ascii="Comic Sans MS" w:hAnsi="Comic Sans MS"/>
          <w:sz w:val="24"/>
          <w:szCs w:val="24"/>
        </w:rPr>
      </w:pPr>
      <w:r w:rsidRPr="00F3223E">
        <w:rPr>
          <w:rFonts w:ascii="Comic Sans MS" w:hAnsi="Comic Sans MS"/>
          <w:b/>
          <w:bCs/>
          <w:sz w:val="24"/>
          <w:szCs w:val="24"/>
        </w:rPr>
        <w:t>25</w:t>
      </w:r>
      <w:r w:rsidR="00C254D1" w:rsidRPr="00F3223E">
        <w:rPr>
          <w:rFonts w:ascii="Comic Sans MS" w:hAnsi="Comic Sans MS"/>
          <w:b/>
          <w:bCs/>
          <w:sz w:val="24"/>
          <w:szCs w:val="24"/>
        </w:rPr>
        <w:t>.</w:t>
      </w:r>
      <w:r w:rsidR="00C254D1" w:rsidRPr="00AF7D99">
        <w:rPr>
          <w:rFonts w:ascii="Comic Sans MS" w:hAnsi="Comic Sans MS"/>
          <w:sz w:val="24"/>
          <w:szCs w:val="24"/>
        </w:rPr>
        <w:t xml:space="preserve"> Ocena pracy ucznia jest jawna, obiektywna, umotywowana i systematyczna. </w:t>
      </w:r>
    </w:p>
    <w:p w:rsidR="00AF7D99" w:rsidRDefault="00F3223E" w:rsidP="00F3223E">
      <w:pPr>
        <w:rPr>
          <w:rFonts w:ascii="Comic Sans MS" w:eastAsia="Times New Roman" w:hAnsi="Comic Sans MS"/>
          <w:sz w:val="24"/>
          <w:szCs w:val="24"/>
          <w:lang w:eastAsia="pl-PL"/>
        </w:rPr>
      </w:pPr>
      <w:r>
        <w:rPr>
          <w:rFonts w:ascii="Comic Sans MS" w:hAnsi="Comic Sans MS"/>
          <w:b/>
          <w:sz w:val="24"/>
          <w:szCs w:val="24"/>
          <w:lang w:eastAsia="pl-PL"/>
        </w:rPr>
        <w:t>26</w:t>
      </w:r>
      <w:r>
        <w:rPr>
          <w:rFonts w:ascii="Comic Sans MS" w:hAnsi="Comic Sans MS"/>
          <w:sz w:val="24"/>
          <w:szCs w:val="24"/>
          <w:lang w:eastAsia="pl-PL"/>
        </w:rPr>
        <w:t>.</w:t>
      </w:r>
      <w:r w:rsidR="00AF7D99" w:rsidRPr="00AF7D99">
        <w:rPr>
          <w:rFonts w:ascii="Comic Sans MS" w:eastAsia="Times New Roman" w:hAnsi="Comic Sans MS"/>
          <w:sz w:val="24"/>
          <w:szCs w:val="24"/>
          <w:lang w:eastAsia="pl-PL"/>
        </w:rPr>
        <w:t>W klasach integracyjnych oceny klasyfikacyjne z zajęć edukacyjnych dla uczniów posiadających orzeczenie o potrzebie kształcenia specjalnego ustala nauczyciel prowadzący zajęcia edukacyjne, po zasięgnięciu opinii nauczyciela wspomagającego, współorganizującego kształcenie integracyjne.</w:t>
      </w:r>
    </w:p>
    <w:p w:rsidR="00F3223E" w:rsidRDefault="00F3223E" w:rsidP="00F322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3223E" w:rsidRDefault="00F3223E" w:rsidP="00F3223E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pl-PL"/>
        </w:rPr>
      </w:pPr>
      <w:r w:rsidRPr="00F3223E">
        <w:rPr>
          <w:rFonts w:ascii="Comic Sans MS" w:eastAsia="Times New Roman" w:hAnsi="Comic Sans MS"/>
          <w:b/>
          <w:sz w:val="24"/>
          <w:szCs w:val="24"/>
          <w:lang w:eastAsia="pl-PL"/>
        </w:rPr>
        <w:t>27</w:t>
      </w:r>
      <w:r w:rsidRPr="00F3223E">
        <w:rPr>
          <w:rFonts w:ascii="Comic Sans MS" w:eastAsia="Times New Roman" w:hAnsi="Comic Sans MS"/>
          <w:sz w:val="24"/>
          <w:szCs w:val="24"/>
          <w:lang w:eastAsia="pl-PL"/>
        </w:rPr>
        <w:t>.</w:t>
      </w:r>
      <w:r w:rsidRPr="004169BC">
        <w:rPr>
          <w:rFonts w:ascii="Comic Sans MS" w:eastAsia="Times New Roman" w:hAnsi="Comic Sans MS"/>
          <w:sz w:val="24"/>
          <w:szCs w:val="24"/>
          <w:lang w:eastAsia="pl-PL"/>
        </w:rPr>
        <w:t>Ocena semestralna wynika z</w:t>
      </w:r>
      <w:r w:rsidR="00454362">
        <w:rPr>
          <w:rFonts w:ascii="Comic Sans MS" w:eastAsia="Times New Roman" w:hAnsi="Comic Sans MS"/>
          <w:sz w:val="24"/>
          <w:szCs w:val="24"/>
          <w:lang w:eastAsia="pl-PL"/>
        </w:rPr>
        <w:t xml:space="preserve"> ważonych ocen bieżących i </w:t>
      </w:r>
      <w:r w:rsidRPr="004169BC">
        <w:rPr>
          <w:rFonts w:ascii="Comic Sans MS" w:eastAsia="Times New Roman" w:hAnsi="Comic Sans MS"/>
          <w:sz w:val="24"/>
          <w:szCs w:val="24"/>
          <w:lang w:eastAsia="pl-PL"/>
        </w:rPr>
        <w:t xml:space="preserve">nie jest średnią arytmetyczną ocen cząstkowych. </w:t>
      </w:r>
    </w:p>
    <w:p w:rsidR="00F3223E" w:rsidRPr="00F3223E" w:rsidRDefault="00F3223E" w:rsidP="00F3223E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pl-PL"/>
        </w:rPr>
      </w:pPr>
    </w:p>
    <w:p w:rsidR="00F3223E" w:rsidRDefault="00F3223E" w:rsidP="00F3223E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pl-PL"/>
        </w:rPr>
      </w:pPr>
      <w:r w:rsidRPr="00F3223E">
        <w:rPr>
          <w:rFonts w:ascii="Comic Sans MS" w:hAnsi="Comic Sans MS"/>
          <w:b/>
          <w:sz w:val="24"/>
          <w:szCs w:val="24"/>
          <w:lang w:eastAsia="pl-PL"/>
        </w:rPr>
        <w:t>28</w:t>
      </w:r>
      <w:r w:rsidRPr="00F3223E">
        <w:rPr>
          <w:rFonts w:ascii="Comic Sans MS" w:hAnsi="Comic Sans MS"/>
          <w:sz w:val="24"/>
          <w:szCs w:val="24"/>
          <w:lang w:eastAsia="pl-PL"/>
        </w:rPr>
        <w:t>.</w:t>
      </w:r>
      <w:r w:rsidRPr="004169BC">
        <w:rPr>
          <w:rFonts w:ascii="Comic Sans MS" w:eastAsia="Times New Roman" w:hAnsi="Comic Sans MS"/>
          <w:sz w:val="24"/>
          <w:szCs w:val="24"/>
          <w:lang w:eastAsia="pl-PL"/>
        </w:rPr>
        <w:t xml:space="preserve"> Ocena wystawiana na koniec drugiego okresu jest oceną roczną, uwzględniającą osiągnięcia ucznia z obu okresów. </w:t>
      </w:r>
    </w:p>
    <w:p w:rsidR="00F3223E" w:rsidRDefault="00F3223E" w:rsidP="00F3223E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pl-PL"/>
        </w:rPr>
      </w:pPr>
    </w:p>
    <w:p w:rsidR="00F3223E" w:rsidRPr="00AF7D99" w:rsidRDefault="00F3223E" w:rsidP="00F3223E">
      <w:pPr>
        <w:pStyle w:val="Default"/>
        <w:jc w:val="both"/>
        <w:rPr>
          <w:rFonts w:ascii="Comic Sans MS" w:hAnsi="Comic Sans MS"/>
          <w:lang w:eastAsia="pl-PL"/>
        </w:rPr>
      </w:pPr>
      <w:r>
        <w:rPr>
          <w:rFonts w:ascii="Comic Sans MS" w:hAnsi="Comic Sans MS"/>
          <w:b/>
          <w:lang w:eastAsia="pl-PL"/>
        </w:rPr>
        <w:t>29</w:t>
      </w:r>
      <w:r w:rsidRPr="00F3223E">
        <w:rPr>
          <w:rFonts w:ascii="Comic Sans MS" w:hAnsi="Comic Sans MS"/>
          <w:b/>
          <w:lang w:eastAsia="pl-PL"/>
        </w:rPr>
        <w:t>.</w:t>
      </w:r>
      <w:r w:rsidRPr="00AF7D99">
        <w:rPr>
          <w:rFonts w:ascii="Comic Sans MS" w:hAnsi="Comic Sans MS"/>
          <w:lang w:eastAsia="pl-PL"/>
        </w:rPr>
        <w:t>Wszystkie sprawy sporne, nie uj</w:t>
      </w:r>
      <w:r w:rsidRPr="00AF7D99">
        <w:rPr>
          <w:rFonts w:ascii="Comic Sans MS" w:eastAsia="TimesNewRoman" w:hAnsi="Comic Sans MS" w:cs="TimesNewRoman"/>
          <w:lang w:eastAsia="pl-PL"/>
        </w:rPr>
        <w:t>ę</w:t>
      </w:r>
      <w:r w:rsidRPr="00AF7D99">
        <w:rPr>
          <w:rFonts w:ascii="Comic Sans MS" w:hAnsi="Comic Sans MS"/>
          <w:lang w:eastAsia="pl-PL"/>
        </w:rPr>
        <w:t>te w PSO, rozstrzygane b</w:t>
      </w:r>
      <w:r w:rsidRPr="00AF7D99">
        <w:rPr>
          <w:rFonts w:ascii="Comic Sans MS" w:eastAsia="TimesNewRoman" w:hAnsi="Comic Sans MS" w:cs="TimesNewRoman"/>
          <w:lang w:eastAsia="pl-PL"/>
        </w:rPr>
        <w:t>ę</w:t>
      </w:r>
      <w:r w:rsidRPr="00AF7D99">
        <w:rPr>
          <w:rFonts w:ascii="Comic Sans MS" w:hAnsi="Comic Sans MS"/>
          <w:lang w:eastAsia="pl-PL"/>
        </w:rPr>
        <w:t>d</w:t>
      </w:r>
      <w:r w:rsidRPr="00AF7D99">
        <w:rPr>
          <w:rFonts w:ascii="Comic Sans MS" w:eastAsia="TimesNewRoman" w:hAnsi="Comic Sans MS" w:cs="TimesNewRoman"/>
          <w:lang w:eastAsia="pl-PL"/>
        </w:rPr>
        <w:t xml:space="preserve">ą </w:t>
      </w:r>
      <w:r w:rsidRPr="00AF7D99">
        <w:rPr>
          <w:rFonts w:ascii="Comic Sans MS" w:hAnsi="Comic Sans MS"/>
          <w:lang w:eastAsia="pl-PL"/>
        </w:rPr>
        <w:t>zgodnie z WSO</w:t>
      </w:r>
      <w:r w:rsidRPr="00AF7D99">
        <w:rPr>
          <w:rFonts w:ascii="Comic Sans MS" w:hAnsi="Comic Sans MS"/>
          <w:lang w:eastAsia="pl-PL"/>
        </w:rPr>
        <w:br/>
        <w:t xml:space="preserve"> i Statutem</w:t>
      </w:r>
      <w:r w:rsidR="008243B3">
        <w:rPr>
          <w:rFonts w:ascii="Comic Sans MS" w:hAnsi="Comic Sans MS"/>
          <w:lang w:eastAsia="pl-PL"/>
        </w:rPr>
        <w:t xml:space="preserve"> Szkoły</w:t>
      </w:r>
      <w:bookmarkStart w:id="0" w:name="_GoBack"/>
      <w:bookmarkEnd w:id="0"/>
      <w:r w:rsidRPr="00AF7D99">
        <w:rPr>
          <w:rFonts w:ascii="Comic Sans MS" w:hAnsi="Comic Sans MS"/>
          <w:lang w:eastAsia="pl-PL"/>
        </w:rPr>
        <w:t xml:space="preserve"> oraz rozporz</w:t>
      </w:r>
      <w:r w:rsidRPr="00AF7D99">
        <w:rPr>
          <w:rFonts w:ascii="Comic Sans MS" w:eastAsia="TimesNewRoman" w:hAnsi="Comic Sans MS" w:cs="TimesNewRoman"/>
          <w:lang w:eastAsia="pl-PL"/>
        </w:rPr>
        <w:t>ą</w:t>
      </w:r>
      <w:r w:rsidRPr="00AF7D99">
        <w:rPr>
          <w:rFonts w:ascii="Comic Sans MS" w:hAnsi="Comic Sans MS"/>
          <w:lang w:eastAsia="pl-PL"/>
        </w:rPr>
        <w:t>dzeniami MEN.</w:t>
      </w:r>
    </w:p>
    <w:p w:rsidR="00F3223E" w:rsidRPr="004169BC" w:rsidRDefault="00F3223E" w:rsidP="00F3223E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pl-PL"/>
        </w:rPr>
      </w:pPr>
    </w:p>
    <w:p w:rsidR="007C7DA8" w:rsidRDefault="007C7DA8" w:rsidP="007C7DA8">
      <w:pPr>
        <w:pStyle w:val="Default"/>
        <w:jc w:val="both"/>
      </w:pPr>
    </w:p>
    <w:p w:rsidR="007C7DA8" w:rsidRDefault="007C7DA8" w:rsidP="007C7DA8">
      <w:pPr>
        <w:pStyle w:val="Default"/>
        <w:jc w:val="both"/>
        <w:rPr>
          <w:sz w:val="28"/>
          <w:szCs w:val="28"/>
        </w:rPr>
      </w:pPr>
    </w:p>
    <w:p w:rsidR="007C7DA8" w:rsidRPr="00C254D1" w:rsidRDefault="00C254D1" w:rsidP="00C254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/>
          <w:b/>
          <w:bCs/>
          <w:sz w:val="32"/>
          <w:szCs w:val="32"/>
        </w:rPr>
      </w:pPr>
      <w:r w:rsidRPr="00C254D1">
        <w:rPr>
          <w:rFonts w:ascii="Comic Sans MS" w:hAnsi="Comic Sans MS"/>
          <w:b/>
          <w:bCs/>
          <w:sz w:val="32"/>
          <w:szCs w:val="32"/>
        </w:rPr>
        <w:t xml:space="preserve">V. </w:t>
      </w:r>
      <w:r w:rsidR="007C7DA8" w:rsidRPr="00C254D1">
        <w:rPr>
          <w:rFonts w:ascii="Comic Sans MS" w:hAnsi="Comic Sans MS"/>
          <w:b/>
          <w:bCs/>
          <w:sz w:val="32"/>
          <w:szCs w:val="32"/>
        </w:rPr>
        <w:t>FORMY OCENIANIA UCZNIA I ICH WAGA</w:t>
      </w:r>
    </w:p>
    <w:p w:rsidR="007C7DA8" w:rsidRDefault="007C7DA8" w:rsidP="007C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910"/>
        <w:gridCol w:w="1276"/>
        <w:gridCol w:w="1591"/>
      </w:tblGrid>
      <w:tr w:rsidR="00AC0114" w:rsidTr="005142D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14" w:rsidRDefault="00AC0114" w:rsidP="005142DF">
            <w:pPr>
              <w:ind w:firstLine="53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Formy oceniania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14" w:rsidRDefault="00AC0114" w:rsidP="005142D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14" w:rsidRDefault="00AC0114" w:rsidP="005142D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Waga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14" w:rsidRDefault="00AC0114" w:rsidP="005142DF">
            <w:pPr>
              <w:ind w:firstLine="53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Kolor</w:t>
            </w:r>
          </w:p>
        </w:tc>
      </w:tr>
      <w:tr w:rsidR="00AC0114" w:rsidTr="005142D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Sprawdzian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ind w:firstLine="5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czerwony</w:t>
            </w:r>
          </w:p>
        </w:tc>
      </w:tr>
      <w:tr w:rsidR="00AC0114" w:rsidTr="005142D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Kartkówka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ind w:firstLine="5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zielony</w:t>
            </w:r>
          </w:p>
        </w:tc>
      </w:tr>
      <w:tr w:rsidR="00AC0114" w:rsidTr="005142D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Odpowiedź ustna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ind w:firstLine="5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czarny</w:t>
            </w:r>
          </w:p>
        </w:tc>
      </w:tr>
      <w:tr w:rsidR="00AC0114" w:rsidTr="005142D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Zadanie domowe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ind w:firstLine="5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czarny</w:t>
            </w:r>
          </w:p>
        </w:tc>
      </w:tr>
      <w:tr w:rsidR="00AC0114" w:rsidTr="005142D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Aktywność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ind w:firstLine="5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czarny</w:t>
            </w:r>
          </w:p>
        </w:tc>
      </w:tr>
      <w:tr w:rsidR="00AC0114" w:rsidTr="005142D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Prace dodatkowe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ind w:firstLine="5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czarny</w:t>
            </w:r>
          </w:p>
        </w:tc>
      </w:tr>
      <w:tr w:rsidR="00AC0114" w:rsidTr="005142D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Zeszyt Ćwiczeń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ind w:firstLine="5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czarny</w:t>
            </w:r>
          </w:p>
        </w:tc>
      </w:tr>
      <w:tr w:rsidR="00AC0114" w:rsidTr="005142D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Praca w grupach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ind w:firstLine="5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czarny</w:t>
            </w:r>
          </w:p>
        </w:tc>
      </w:tr>
      <w:tr w:rsidR="00AC0114" w:rsidTr="005142DF">
        <w:trPr>
          <w:trHeight w:val="6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Konkurs-finalista/laureat (województwo)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KFL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ind w:firstLine="5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rPr>
                <w:rFonts w:ascii="Times New Roman" w:hAnsi="Times New Roman"/>
                <w:color w:val="B2A1C7" w:themeColor="accent4" w:themeTint="99"/>
                <w:sz w:val="24"/>
                <w:szCs w:val="24"/>
              </w:rPr>
            </w:pPr>
            <w:r>
              <w:rPr>
                <w:rFonts w:ascii="Times New Roman" w:hAnsi="Times New Roman"/>
                <w:color w:val="B2A1C7" w:themeColor="accent4" w:themeTint="99"/>
                <w:sz w:val="24"/>
                <w:szCs w:val="24"/>
              </w:rPr>
              <w:t>fioletowy</w:t>
            </w:r>
          </w:p>
        </w:tc>
      </w:tr>
      <w:tr w:rsidR="00AC0114" w:rsidTr="005142D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Konkurs-etap powiatowy/wojewódzki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ind w:firstLine="5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B2A1C7" w:themeColor="accent4" w:themeTint="99"/>
                <w:sz w:val="24"/>
                <w:szCs w:val="24"/>
              </w:rPr>
              <w:t>fioletowy</w:t>
            </w:r>
          </w:p>
        </w:tc>
      </w:tr>
      <w:tr w:rsidR="00AC0114" w:rsidTr="005142D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Konkurs – etap gminny (I-III miejsca)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ind w:firstLine="5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B2A1C7" w:themeColor="accent4" w:themeTint="99"/>
                <w:sz w:val="24"/>
                <w:szCs w:val="24"/>
              </w:rPr>
              <w:t>fioletowy</w:t>
            </w:r>
          </w:p>
        </w:tc>
      </w:tr>
      <w:tr w:rsidR="00AC0114" w:rsidTr="005142D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Konkurs – etap szkolny (I-III miejsca)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ind w:firstLine="5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rPr>
                <w:rFonts w:ascii="Times New Roman" w:hAnsi="Times New Roman"/>
                <w:color w:val="B2A1C7" w:themeColor="accent4" w:themeTint="99"/>
                <w:sz w:val="24"/>
                <w:szCs w:val="24"/>
              </w:rPr>
            </w:pPr>
            <w:r>
              <w:rPr>
                <w:rFonts w:ascii="Times New Roman" w:hAnsi="Times New Roman"/>
                <w:color w:val="B2A1C7" w:themeColor="accent4" w:themeTint="99"/>
                <w:sz w:val="24"/>
                <w:szCs w:val="24"/>
              </w:rPr>
              <w:t>fioletowy</w:t>
            </w:r>
          </w:p>
        </w:tc>
      </w:tr>
    </w:tbl>
    <w:p w:rsidR="007C7DA8" w:rsidRDefault="007C7DA8" w:rsidP="007C7DA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7DA8" w:rsidRPr="00C254D1" w:rsidRDefault="007C7DA8" w:rsidP="007C7DA8">
      <w:pPr>
        <w:jc w:val="both"/>
        <w:rPr>
          <w:rFonts w:ascii="Comic Sans MS" w:hAnsi="Comic Sans MS"/>
          <w:color w:val="000000"/>
          <w:sz w:val="24"/>
          <w:szCs w:val="24"/>
        </w:rPr>
      </w:pPr>
      <w:r w:rsidRPr="00C254D1">
        <w:rPr>
          <w:rFonts w:ascii="Comic Sans MS" w:hAnsi="Comic Sans MS"/>
          <w:color w:val="000000"/>
          <w:sz w:val="24"/>
          <w:szCs w:val="24"/>
        </w:rPr>
        <w:t>Jeśli chcemy ocenić inną formę aktywności (nieokreśloną w tabeli)  należy poinformować uczniów o wadze tej aktywności.</w:t>
      </w:r>
    </w:p>
    <w:p w:rsidR="00883B34" w:rsidRDefault="00883B34" w:rsidP="007C7DA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7DA8" w:rsidRDefault="00C254D1" w:rsidP="00C254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VI. </w:t>
      </w:r>
      <w:r w:rsidR="007C7DA8">
        <w:rPr>
          <w:rFonts w:ascii="Times New Roman" w:hAnsi="Times New Roman"/>
          <w:b/>
          <w:bCs/>
          <w:sz w:val="32"/>
          <w:szCs w:val="32"/>
        </w:rPr>
        <w:t xml:space="preserve">SZCZEGÓŁOWE KRYTERIA OCENIANIA </w:t>
      </w:r>
    </w:p>
    <w:p w:rsidR="007C7DA8" w:rsidRDefault="007C7DA8" w:rsidP="007C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7C7DA8" w:rsidRPr="00C254D1" w:rsidRDefault="007C7DA8" w:rsidP="007C7DA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000000"/>
          <w:sz w:val="24"/>
          <w:szCs w:val="24"/>
        </w:rPr>
      </w:pPr>
      <w:r w:rsidRPr="00C254D1">
        <w:rPr>
          <w:rFonts w:ascii="Comic Sans MS" w:hAnsi="Comic Sans MS"/>
          <w:color w:val="000000"/>
          <w:sz w:val="24"/>
          <w:szCs w:val="24"/>
        </w:rPr>
        <w:t>Ucze</w:t>
      </w:r>
      <w:r w:rsidRPr="00C254D1">
        <w:rPr>
          <w:rFonts w:ascii="Comic Sans MS" w:eastAsia="TimesNewRoman" w:hAnsi="Comic Sans MS" w:cs="TimesNewRoman"/>
          <w:color w:val="000000"/>
          <w:sz w:val="24"/>
          <w:szCs w:val="24"/>
        </w:rPr>
        <w:t xml:space="preserve">ń </w:t>
      </w:r>
      <w:r w:rsidRPr="00C254D1">
        <w:rPr>
          <w:rFonts w:ascii="Comic Sans MS" w:hAnsi="Comic Sans MS"/>
          <w:color w:val="000000"/>
          <w:sz w:val="24"/>
          <w:szCs w:val="24"/>
        </w:rPr>
        <w:t>na pracach klasowych, sprawdzianach  otrzymuje punkty za:</w:t>
      </w:r>
    </w:p>
    <w:p w:rsidR="007C7DA8" w:rsidRPr="00C254D1" w:rsidRDefault="007C7DA8" w:rsidP="007C7DA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000000"/>
          <w:sz w:val="24"/>
          <w:szCs w:val="24"/>
        </w:rPr>
      </w:pPr>
      <w:r w:rsidRPr="00C254D1">
        <w:rPr>
          <w:rFonts w:ascii="Comic Sans MS" w:hAnsi="Comic Sans MS"/>
          <w:color w:val="000000"/>
          <w:sz w:val="24"/>
          <w:szCs w:val="24"/>
        </w:rPr>
        <w:t>zadanie zamkni</w:t>
      </w:r>
      <w:r w:rsidRPr="00C254D1">
        <w:rPr>
          <w:rFonts w:ascii="Comic Sans MS" w:eastAsia="TimesNewRoman" w:hAnsi="Comic Sans MS" w:cs="TimesNewRoman"/>
          <w:color w:val="000000"/>
          <w:sz w:val="24"/>
          <w:szCs w:val="24"/>
        </w:rPr>
        <w:t>ę</w:t>
      </w:r>
      <w:r w:rsidRPr="00C254D1">
        <w:rPr>
          <w:rFonts w:ascii="Comic Sans MS" w:hAnsi="Comic Sans MS"/>
          <w:color w:val="000000"/>
          <w:sz w:val="24"/>
          <w:szCs w:val="24"/>
        </w:rPr>
        <w:t>te – 1</w:t>
      </w:r>
      <w:r w:rsidR="00211E2D">
        <w:rPr>
          <w:rFonts w:ascii="Comic Sans MS" w:hAnsi="Comic Sans MS"/>
          <w:color w:val="000000"/>
          <w:sz w:val="24"/>
          <w:szCs w:val="24"/>
        </w:rPr>
        <w:t>-2</w:t>
      </w:r>
      <w:r w:rsidRPr="00C254D1">
        <w:rPr>
          <w:rFonts w:ascii="Comic Sans MS" w:hAnsi="Comic Sans MS"/>
          <w:color w:val="000000"/>
          <w:sz w:val="24"/>
          <w:szCs w:val="24"/>
        </w:rPr>
        <w:t xml:space="preserve"> punkt</w:t>
      </w:r>
      <w:r w:rsidR="00211E2D">
        <w:rPr>
          <w:rFonts w:ascii="Comic Sans MS" w:hAnsi="Comic Sans MS"/>
          <w:color w:val="000000"/>
          <w:sz w:val="24"/>
          <w:szCs w:val="24"/>
        </w:rPr>
        <w:t>y</w:t>
      </w:r>
      <w:r w:rsidRPr="00C254D1">
        <w:rPr>
          <w:rFonts w:ascii="Comic Sans MS" w:hAnsi="Comic Sans MS"/>
          <w:color w:val="000000"/>
          <w:sz w:val="24"/>
          <w:szCs w:val="24"/>
        </w:rPr>
        <w:t>,</w:t>
      </w:r>
    </w:p>
    <w:p w:rsidR="007C7DA8" w:rsidRPr="00C254D1" w:rsidRDefault="007C7DA8" w:rsidP="007C7DA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000000"/>
          <w:sz w:val="24"/>
          <w:szCs w:val="24"/>
        </w:rPr>
      </w:pPr>
      <w:r w:rsidRPr="00C254D1">
        <w:rPr>
          <w:rFonts w:ascii="Comic Sans MS" w:hAnsi="Comic Sans MS"/>
          <w:color w:val="000000"/>
          <w:sz w:val="24"/>
          <w:szCs w:val="24"/>
        </w:rPr>
        <w:t>zadanie otwarte – 1– 5 punktów (w zale</w:t>
      </w:r>
      <w:r w:rsidRPr="00C254D1">
        <w:rPr>
          <w:rFonts w:ascii="Comic Sans MS" w:eastAsia="TimesNewRoman" w:hAnsi="Comic Sans MS" w:cs="TimesNewRoman"/>
          <w:color w:val="000000"/>
          <w:sz w:val="24"/>
          <w:szCs w:val="24"/>
        </w:rPr>
        <w:t>ż</w:t>
      </w:r>
      <w:r w:rsidRPr="00C254D1">
        <w:rPr>
          <w:rFonts w:ascii="Comic Sans MS" w:hAnsi="Comic Sans MS"/>
          <w:color w:val="000000"/>
          <w:sz w:val="24"/>
          <w:szCs w:val="24"/>
        </w:rPr>
        <w:t>no</w:t>
      </w:r>
      <w:r w:rsidRPr="00C254D1">
        <w:rPr>
          <w:rFonts w:ascii="Comic Sans MS" w:eastAsia="TimesNewRoman" w:hAnsi="Comic Sans MS" w:cs="TimesNewRoman"/>
          <w:color w:val="000000"/>
          <w:sz w:val="24"/>
          <w:szCs w:val="24"/>
        </w:rPr>
        <w:t>ś</w:t>
      </w:r>
      <w:r w:rsidRPr="00C254D1">
        <w:rPr>
          <w:rFonts w:ascii="Comic Sans MS" w:hAnsi="Comic Sans MS"/>
          <w:color w:val="000000"/>
          <w:sz w:val="24"/>
          <w:szCs w:val="24"/>
        </w:rPr>
        <w:t>ci od stopnia rozbudowania</w:t>
      </w:r>
    </w:p>
    <w:p w:rsidR="007C7DA8" w:rsidRPr="00C254D1" w:rsidRDefault="007C7DA8" w:rsidP="007C7DA8">
      <w:pPr>
        <w:pStyle w:val="Tekstpodstawowywcity"/>
        <w:jc w:val="both"/>
        <w:rPr>
          <w:rFonts w:ascii="Comic Sans MS" w:hAnsi="Comic Sans MS"/>
          <w:color w:val="000000"/>
        </w:rPr>
      </w:pPr>
      <w:r w:rsidRPr="00C254D1">
        <w:rPr>
          <w:rFonts w:ascii="Comic Sans MS" w:hAnsi="Comic Sans MS"/>
          <w:color w:val="000000"/>
        </w:rPr>
        <w:t xml:space="preserve">zadania). </w:t>
      </w:r>
    </w:p>
    <w:p w:rsidR="002E0760" w:rsidRDefault="002E0760" w:rsidP="007C7DA8">
      <w:pPr>
        <w:pStyle w:val="Tekstpodstawowywcity"/>
        <w:ind w:left="0"/>
        <w:jc w:val="both"/>
        <w:rPr>
          <w:rFonts w:ascii="Comic Sans MS" w:hAnsi="Comic Sans MS"/>
        </w:rPr>
      </w:pPr>
    </w:p>
    <w:p w:rsidR="002E0760" w:rsidRDefault="002E0760" w:rsidP="007C7DA8">
      <w:pPr>
        <w:pStyle w:val="Tekstpodstawowywcity"/>
        <w:ind w:left="0"/>
        <w:jc w:val="both"/>
        <w:rPr>
          <w:rFonts w:ascii="Comic Sans MS" w:hAnsi="Comic Sans MS"/>
        </w:rPr>
      </w:pPr>
    </w:p>
    <w:p w:rsidR="002E0760" w:rsidRDefault="002E0760" w:rsidP="007C7DA8">
      <w:pPr>
        <w:pStyle w:val="Tekstpodstawowywcity"/>
        <w:ind w:left="0"/>
        <w:jc w:val="both"/>
        <w:rPr>
          <w:rFonts w:ascii="Comic Sans MS" w:hAnsi="Comic Sans MS"/>
        </w:rPr>
      </w:pPr>
    </w:p>
    <w:p w:rsidR="007C7DA8" w:rsidRPr="00C254D1" w:rsidRDefault="007C7DA8" w:rsidP="007C7DA8">
      <w:pPr>
        <w:pStyle w:val="Tekstpodstawowywcity"/>
        <w:ind w:left="0"/>
        <w:jc w:val="both"/>
        <w:rPr>
          <w:rFonts w:ascii="Comic Sans MS" w:hAnsi="Comic Sans MS"/>
        </w:rPr>
      </w:pPr>
      <w:r w:rsidRPr="00C254D1">
        <w:rPr>
          <w:rFonts w:ascii="Comic Sans MS" w:hAnsi="Comic Sans MS"/>
        </w:rPr>
        <w:lastRenderedPageBreak/>
        <w:t>Po zsumowaniu  punktów przelicza się je na stopnie szkolne przyjmując progi procentowe dla poszczególnych  stopni :</w:t>
      </w:r>
    </w:p>
    <w:p w:rsidR="007C7DA8" w:rsidRPr="00C254D1" w:rsidRDefault="007C7DA8" w:rsidP="007C7DA8">
      <w:pPr>
        <w:tabs>
          <w:tab w:val="left" w:pos="2835"/>
          <w:tab w:val="left" w:pos="5670"/>
        </w:tabs>
        <w:spacing w:line="240" w:lineRule="auto"/>
        <w:ind w:left="709"/>
        <w:jc w:val="both"/>
        <w:rPr>
          <w:rFonts w:ascii="Comic Sans MS" w:hAnsi="Comic Sans MS"/>
          <w:sz w:val="24"/>
          <w:szCs w:val="24"/>
        </w:rPr>
      </w:pPr>
      <w:r w:rsidRPr="00C254D1">
        <w:rPr>
          <w:rFonts w:ascii="Comic Sans MS" w:hAnsi="Comic Sans MS"/>
          <w:sz w:val="24"/>
          <w:szCs w:val="24"/>
        </w:rPr>
        <w:t>Ce</w:t>
      </w:r>
      <w:r w:rsidR="00AC0114">
        <w:rPr>
          <w:rFonts w:ascii="Comic Sans MS" w:hAnsi="Comic Sans MS"/>
          <w:sz w:val="24"/>
          <w:szCs w:val="24"/>
        </w:rPr>
        <w:t>lujący</w:t>
      </w:r>
      <w:r w:rsidR="00AC0114">
        <w:rPr>
          <w:rFonts w:ascii="Comic Sans MS" w:hAnsi="Comic Sans MS"/>
          <w:sz w:val="24"/>
          <w:szCs w:val="24"/>
        </w:rPr>
        <w:tab/>
        <w:t>98</w:t>
      </w:r>
      <w:r w:rsidR="00FF48E7">
        <w:rPr>
          <w:rFonts w:ascii="Comic Sans MS" w:hAnsi="Comic Sans MS"/>
          <w:sz w:val="24"/>
          <w:szCs w:val="24"/>
        </w:rPr>
        <w:t>%</w:t>
      </w:r>
      <w:r w:rsidR="00AC0114">
        <w:rPr>
          <w:rFonts w:ascii="Comic Sans MS" w:hAnsi="Comic Sans MS"/>
          <w:sz w:val="24"/>
          <w:szCs w:val="24"/>
        </w:rPr>
        <w:t xml:space="preserve"> - 100%</w:t>
      </w:r>
    </w:p>
    <w:p w:rsidR="007C7DA8" w:rsidRPr="00C254D1" w:rsidRDefault="00AC0114" w:rsidP="007C7DA8">
      <w:pPr>
        <w:tabs>
          <w:tab w:val="left" w:pos="2835"/>
          <w:tab w:val="left" w:pos="5670"/>
        </w:tabs>
        <w:spacing w:line="240" w:lineRule="auto"/>
        <w:ind w:left="70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Bardzo dobry </w:t>
      </w:r>
      <w:r>
        <w:rPr>
          <w:rFonts w:ascii="Comic Sans MS" w:hAnsi="Comic Sans MS"/>
          <w:sz w:val="24"/>
          <w:szCs w:val="24"/>
        </w:rPr>
        <w:tab/>
        <w:t>90 % - 97</w:t>
      </w:r>
      <w:r w:rsidR="007C7DA8" w:rsidRPr="00C254D1">
        <w:rPr>
          <w:rFonts w:ascii="Comic Sans MS" w:hAnsi="Comic Sans MS"/>
          <w:sz w:val="24"/>
          <w:szCs w:val="24"/>
        </w:rPr>
        <w:t xml:space="preserve"> %</w:t>
      </w:r>
    </w:p>
    <w:p w:rsidR="007C7DA8" w:rsidRPr="00C254D1" w:rsidRDefault="00C254D1" w:rsidP="007C7DA8">
      <w:pPr>
        <w:tabs>
          <w:tab w:val="left" w:pos="2835"/>
          <w:tab w:val="left" w:pos="5670"/>
        </w:tabs>
        <w:spacing w:line="240" w:lineRule="auto"/>
        <w:ind w:left="70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Dobry            </w:t>
      </w:r>
      <w:r>
        <w:rPr>
          <w:rFonts w:ascii="Comic Sans MS" w:hAnsi="Comic Sans MS"/>
          <w:sz w:val="24"/>
          <w:szCs w:val="24"/>
        </w:rPr>
        <w:tab/>
        <w:t>70</w:t>
      </w:r>
      <w:r w:rsidR="00261388">
        <w:rPr>
          <w:rFonts w:ascii="Comic Sans MS" w:hAnsi="Comic Sans MS"/>
          <w:sz w:val="24"/>
          <w:szCs w:val="24"/>
        </w:rPr>
        <w:t xml:space="preserve"> % - 89</w:t>
      </w:r>
      <w:r w:rsidR="007C7DA8" w:rsidRPr="00C254D1">
        <w:rPr>
          <w:rFonts w:ascii="Comic Sans MS" w:hAnsi="Comic Sans MS"/>
          <w:sz w:val="24"/>
          <w:szCs w:val="24"/>
        </w:rPr>
        <w:t xml:space="preserve"> %</w:t>
      </w:r>
    </w:p>
    <w:p w:rsidR="007C7DA8" w:rsidRPr="00C254D1" w:rsidRDefault="00261388" w:rsidP="007C7DA8">
      <w:pPr>
        <w:tabs>
          <w:tab w:val="left" w:pos="2835"/>
          <w:tab w:val="left" w:pos="5670"/>
        </w:tabs>
        <w:spacing w:line="240" w:lineRule="auto"/>
        <w:ind w:left="70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Dostateczny</w:t>
      </w:r>
      <w:r>
        <w:rPr>
          <w:rFonts w:ascii="Comic Sans MS" w:hAnsi="Comic Sans MS"/>
          <w:sz w:val="24"/>
          <w:szCs w:val="24"/>
        </w:rPr>
        <w:tab/>
        <w:t>50 % - 69</w:t>
      </w:r>
      <w:r w:rsidR="007C7DA8" w:rsidRPr="00C254D1">
        <w:rPr>
          <w:rFonts w:ascii="Comic Sans MS" w:hAnsi="Comic Sans MS"/>
          <w:sz w:val="24"/>
          <w:szCs w:val="24"/>
        </w:rPr>
        <w:t xml:space="preserve"> %</w:t>
      </w:r>
    </w:p>
    <w:p w:rsidR="007C7DA8" w:rsidRPr="00C254D1" w:rsidRDefault="00AC0114" w:rsidP="007C7DA8">
      <w:pPr>
        <w:tabs>
          <w:tab w:val="left" w:pos="2835"/>
          <w:tab w:val="left" w:pos="5670"/>
        </w:tabs>
        <w:spacing w:line="240" w:lineRule="auto"/>
        <w:ind w:left="70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Dopuszczający </w:t>
      </w:r>
      <w:r>
        <w:rPr>
          <w:rFonts w:ascii="Comic Sans MS" w:hAnsi="Comic Sans MS"/>
          <w:sz w:val="24"/>
          <w:szCs w:val="24"/>
        </w:rPr>
        <w:tab/>
        <w:t>31</w:t>
      </w:r>
      <w:r w:rsidR="007C7DA8" w:rsidRPr="00C254D1">
        <w:rPr>
          <w:rFonts w:ascii="Comic Sans MS" w:hAnsi="Comic Sans MS"/>
          <w:sz w:val="24"/>
          <w:szCs w:val="24"/>
        </w:rPr>
        <w:t xml:space="preserve"> % - 49 %</w:t>
      </w:r>
    </w:p>
    <w:p w:rsidR="007C7DA8" w:rsidRPr="00C254D1" w:rsidRDefault="007C7DA8" w:rsidP="007C7DA8">
      <w:pPr>
        <w:tabs>
          <w:tab w:val="left" w:pos="2835"/>
          <w:tab w:val="left" w:pos="5670"/>
        </w:tabs>
        <w:spacing w:line="240" w:lineRule="auto"/>
        <w:ind w:left="709"/>
        <w:jc w:val="both"/>
        <w:rPr>
          <w:rFonts w:ascii="Comic Sans MS" w:hAnsi="Comic Sans MS"/>
          <w:sz w:val="24"/>
          <w:szCs w:val="24"/>
        </w:rPr>
      </w:pPr>
      <w:r w:rsidRPr="00C254D1">
        <w:rPr>
          <w:rFonts w:ascii="Comic Sans MS" w:hAnsi="Comic Sans MS"/>
          <w:sz w:val="24"/>
          <w:szCs w:val="24"/>
        </w:rPr>
        <w:t xml:space="preserve">Niedostateczny   </w:t>
      </w:r>
      <w:r w:rsidRPr="00C254D1">
        <w:rPr>
          <w:rFonts w:ascii="Comic Sans MS" w:hAnsi="Comic Sans MS"/>
          <w:sz w:val="24"/>
          <w:szCs w:val="24"/>
        </w:rPr>
        <w:tab/>
        <w:t>&lt; 30 %</w:t>
      </w:r>
    </w:p>
    <w:p w:rsidR="00F3223E" w:rsidRDefault="00F3223E" w:rsidP="007C7DA8">
      <w:pPr>
        <w:jc w:val="both"/>
      </w:pPr>
    </w:p>
    <w:p w:rsidR="0029131D" w:rsidRPr="00261388" w:rsidRDefault="007C7DA8" w:rsidP="0029131D">
      <w:pPr>
        <w:jc w:val="both"/>
        <w:rPr>
          <w:rFonts w:ascii="Comic Sans MS" w:hAnsi="Comic Sans MS"/>
          <w:sz w:val="24"/>
          <w:szCs w:val="24"/>
          <w:lang w:eastAsia="ar-SA"/>
        </w:rPr>
      </w:pPr>
      <w:r w:rsidRPr="00261388">
        <w:rPr>
          <w:rFonts w:ascii="Comic Sans MS" w:hAnsi="Comic Sans MS"/>
          <w:sz w:val="24"/>
          <w:szCs w:val="24"/>
          <w:lang w:eastAsia="ar-SA"/>
        </w:rPr>
        <w:t>Przy zapisie ocenach cząstkowych dopuszcza się stosowanie znaków „+” i „-„  przyporządkowując im odpowiednie wartości według skali: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7"/>
        <w:gridCol w:w="559"/>
        <w:gridCol w:w="584"/>
        <w:gridCol w:w="559"/>
        <w:gridCol w:w="695"/>
        <w:gridCol w:w="580"/>
        <w:gridCol w:w="559"/>
        <w:gridCol w:w="695"/>
        <w:gridCol w:w="580"/>
        <w:gridCol w:w="559"/>
        <w:gridCol w:w="695"/>
        <w:gridCol w:w="580"/>
        <w:gridCol w:w="559"/>
        <w:gridCol w:w="695"/>
        <w:gridCol w:w="555"/>
      </w:tblGrid>
      <w:tr w:rsidR="0029131D" w:rsidTr="0029131D">
        <w:trPr>
          <w:trHeight w:val="609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Pr="00261388" w:rsidRDefault="0029131D" w:rsidP="0029131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613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Ocena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5+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4+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3+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2+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29131D" w:rsidTr="0029131D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Pr="00261388" w:rsidRDefault="0029131D" w:rsidP="0029131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613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Wartość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4,75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3,75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2,75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1,75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9C66E7" w:rsidRDefault="009C66E7" w:rsidP="00413B57">
      <w:pPr>
        <w:pStyle w:val="Default"/>
        <w:jc w:val="both"/>
        <w:rPr>
          <w:b/>
          <w:sz w:val="32"/>
          <w:szCs w:val="32"/>
        </w:rPr>
      </w:pPr>
    </w:p>
    <w:p w:rsidR="00F3223E" w:rsidRDefault="00F3223E" w:rsidP="0029131D">
      <w:pPr>
        <w:pStyle w:val="Default"/>
        <w:ind w:left="720"/>
        <w:jc w:val="both"/>
        <w:rPr>
          <w:b/>
          <w:sz w:val="32"/>
          <w:szCs w:val="32"/>
        </w:rPr>
      </w:pPr>
    </w:p>
    <w:p w:rsidR="007C7DA8" w:rsidRPr="00261388" w:rsidRDefault="00261388" w:rsidP="00261388">
      <w:pPr>
        <w:pStyle w:val="Default"/>
        <w:ind w:left="720"/>
        <w:jc w:val="both"/>
        <w:rPr>
          <w:rFonts w:ascii="Comic Sans MS" w:hAnsi="Comic Sans MS"/>
          <w:b/>
          <w:sz w:val="28"/>
          <w:szCs w:val="28"/>
        </w:rPr>
      </w:pPr>
      <w:r>
        <w:rPr>
          <w:b/>
          <w:sz w:val="32"/>
          <w:szCs w:val="32"/>
        </w:rPr>
        <w:t>VII.</w:t>
      </w:r>
      <w:r w:rsidR="007C7DA8" w:rsidRPr="00261388">
        <w:rPr>
          <w:rFonts w:ascii="Comic Sans MS" w:hAnsi="Comic Sans MS"/>
          <w:b/>
          <w:sz w:val="28"/>
          <w:szCs w:val="28"/>
        </w:rPr>
        <w:t xml:space="preserve">SPOSOBY PRZEKAZYWANIA INFORMACJI UCZNIOM </w:t>
      </w:r>
      <w:r w:rsidR="007C7DA8" w:rsidRPr="00261388">
        <w:rPr>
          <w:rFonts w:ascii="Comic Sans MS" w:hAnsi="Comic Sans MS"/>
          <w:b/>
          <w:sz w:val="28"/>
          <w:szCs w:val="28"/>
        </w:rPr>
        <w:br/>
        <w:t>I RODZICOM</w:t>
      </w:r>
    </w:p>
    <w:p w:rsidR="007C7DA8" w:rsidRDefault="007C7DA8" w:rsidP="007C7DA8">
      <w:pPr>
        <w:pStyle w:val="Default"/>
        <w:jc w:val="both"/>
        <w:rPr>
          <w:b/>
        </w:rPr>
      </w:pPr>
    </w:p>
    <w:p w:rsidR="007C7DA8" w:rsidRPr="00261388" w:rsidRDefault="007C7DA8" w:rsidP="007C7DA8">
      <w:pPr>
        <w:pStyle w:val="Default"/>
        <w:numPr>
          <w:ilvl w:val="0"/>
          <w:numId w:val="30"/>
        </w:numPr>
        <w:spacing w:after="47"/>
        <w:jc w:val="both"/>
        <w:rPr>
          <w:rFonts w:ascii="Comic Sans MS" w:hAnsi="Comic Sans MS"/>
        </w:rPr>
      </w:pPr>
      <w:r w:rsidRPr="00261388">
        <w:rPr>
          <w:rFonts w:ascii="Comic Sans MS" w:hAnsi="Comic Sans MS"/>
        </w:rPr>
        <w:t>oceny (o charakterze informacyjnym i motywacyjnym) wg</w:t>
      </w:r>
      <w:r w:rsidR="008243B3">
        <w:rPr>
          <w:rFonts w:ascii="Comic Sans MS" w:hAnsi="Comic Sans MS"/>
        </w:rPr>
        <w:t>.</w:t>
      </w:r>
      <w:r w:rsidRPr="00261388">
        <w:rPr>
          <w:rFonts w:ascii="Comic Sans MS" w:hAnsi="Comic Sans MS"/>
        </w:rPr>
        <w:t xml:space="preserve"> skali przyjętej  </w:t>
      </w:r>
      <w:r w:rsidRPr="00261388">
        <w:rPr>
          <w:rFonts w:ascii="Comic Sans MS" w:hAnsi="Comic Sans MS"/>
        </w:rPr>
        <w:br/>
        <w:t xml:space="preserve">w Wewnątrzszkolnym Systemie Oceniania </w:t>
      </w:r>
    </w:p>
    <w:p w:rsidR="007C7DA8" w:rsidRPr="00261388" w:rsidRDefault="007C7DA8" w:rsidP="007C7DA8">
      <w:pPr>
        <w:pStyle w:val="Default"/>
        <w:numPr>
          <w:ilvl w:val="0"/>
          <w:numId w:val="31"/>
        </w:numPr>
        <w:jc w:val="both"/>
        <w:rPr>
          <w:rFonts w:ascii="Comic Sans MS" w:hAnsi="Comic Sans MS"/>
        </w:rPr>
      </w:pPr>
      <w:r w:rsidRPr="00261388">
        <w:rPr>
          <w:rFonts w:ascii="Comic Sans MS" w:hAnsi="Comic Sans MS"/>
        </w:rPr>
        <w:t>kontakty bezpośrednie w trakcie:</w:t>
      </w:r>
    </w:p>
    <w:p w:rsidR="007C7DA8" w:rsidRPr="00261388" w:rsidRDefault="007C7DA8" w:rsidP="007C7DA8">
      <w:pPr>
        <w:pStyle w:val="Default"/>
        <w:numPr>
          <w:ilvl w:val="0"/>
          <w:numId w:val="32"/>
        </w:numPr>
        <w:spacing w:after="28"/>
        <w:jc w:val="both"/>
        <w:rPr>
          <w:rFonts w:ascii="Comic Sans MS" w:hAnsi="Comic Sans MS"/>
        </w:rPr>
      </w:pPr>
      <w:r w:rsidRPr="00261388">
        <w:rPr>
          <w:rFonts w:ascii="Comic Sans MS" w:hAnsi="Comic Sans MS"/>
        </w:rPr>
        <w:t>zebrań klasowych,</w:t>
      </w:r>
    </w:p>
    <w:p w:rsidR="007C7DA8" w:rsidRPr="00261388" w:rsidRDefault="007C7DA8" w:rsidP="007C7DA8">
      <w:pPr>
        <w:pStyle w:val="Default"/>
        <w:numPr>
          <w:ilvl w:val="0"/>
          <w:numId w:val="32"/>
        </w:numPr>
        <w:spacing w:after="28"/>
        <w:jc w:val="both"/>
        <w:rPr>
          <w:rFonts w:ascii="Comic Sans MS" w:hAnsi="Comic Sans MS"/>
        </w:rPr>
      </w:pPr>
      <w:r w:rsidRPr="00261388">
        <w:rPr>
          <w:rFonts w:ascii="Comic Sans MS" w:hAnsi="Comic Sans MS"/>
        </w:rPr>
        <w:t>rozmów indywidualnych,</w:t>
      </w:r>
    </w:p>
    <w:p w:rsidR="007C7DA8" w:rsidRPr="00261388" w:rsidRDefault="007C7DA8" w:rsidP="007C7DA8">
      <w:pPr>
        <w:pStyle w:val="Default"/>
        <w:numPr>
          <w:ilvl w:val="0"/>
          <w:numId w:val="33"/>
        </w:numPr>
        <w:spacing w:after="28"/>
        <w:jc w:val="both"/>
        <w:rPr>
          <w:rFonts w:ascii="Comic Sans MS" w:hAnsi="Comic Sans MS"/>
        </w:rPr>
      </w:pPr>
      <w:r w:rsidRPr="00261388">
        <w:rPr>
          <w:rFonts w:ascii="Comic Sans MS" w:hAnsi="Comic Sans MS"/>
        </w:rPr>
        <w:t xml:space="preserve">kontakty pośrednie: </w:t>
      </w:r>
    </w:p>
    <w:p w:rsidR="007C7DA8" w:rsidRPr="00261388" w:rsidRDefault="007C7DA8" w:rsidP="007C7DA8">
      <w:pPr>
        <w:pStyle w:val="Default"/>
        <w:numPr>
          <w:ilvl w:val="0"/>
          <w:numId w:val="34"/>
        </w:numPr>
        <w:spacing w:after="28"/>
        <w:ind w:left="1418" w:hanging="284"/>
        <w:jc w:val="both"/>
        <w:rPr>
          <w:rFonts w:ascii="Comic Sans MS" w:hAnsi="Comic Sans MS"/>
        </w:rPr>
      </w:pPr>
      <w:r w:rsidRPr="00261388">
        <w:rPr>
          <w:rFonts w:ascii="Comic Sans MS" w:hAnsi="Comic Sans MS"/>
        </w:rPr>
        <w:t>rozmowy telefoniczne,</w:t>
      </w:r>
    </w:p>
    <w:p w:rsidR="007C7DA8" w:rsidRPr="00261388" w:rsidRDefault="007C7DA8" w:rsidP="007C7DA8">
      <w:pPr>
        <w:pStyle w:val="Default"/>
        <w:numPr>
          <w:ilvl w:val="0"/>
          <w:numId w:val="34"/>
        </w:numPr>
        <w:spacing w:after="28"/>
        <w:ind w:left="1418" w:hanging="284"/>
        <w:jc w:val="both"/>
        <w:rPr>
          <w:rFonts w:ascii="Comic Sans MS" w:hAnsi="Comic Sans MS"/>
        </w:rPr>
      </w:pPr>
      <w:r w:rsidRPr="00261388">
        <w:rPr>
          <w:rFonts w:ascii="Comic Sans MS" w:hAnsi="Comic Sans MS"/>
        </w:rPr>
        <w:t>pisemna adnotacja w zeszycie ucznia</w:t>
      </w:r>
      <w:r w:rsidRPr="00261388">
        <w:rPr>
          <w:rFonts w:ascii="Comic Sans MS" w:hAnsi="Comic Sans MS"/>
          <w:sz w:val="28"/>
          <w:szCs w:val="28"/>
        </w:rPr>
        <w:t>,</w:t>
      </w:r>
    </w:p>
    <w:p w:rsidR="007C7DA8" w:rsidRPr="00261388" w:rsidRDefault="007C7DA8" w:rsidP="007C7DA8">
      <w:pPr>
        <w:pStyle w:val="Default"/>
        <w:numPr>
          <w:ilvl w:val="0"/>
          <w:numId w:val="34"/>
        </w:numPr>
        <w:spacing w:after="28"/>
        <w:ind w:left="1418" w:hanging="284"/>
        <w:jc w:val="both"/>
        <w:rPr>
          <w:rFonts w:ascii="Comic Sans MS" w:hAnsi="Comic Sans MS"/>
        </w:rPr>
      </w:pPr>
      <w:r w:rsidRPr="00261388">
        <w:rPr>
          <w:rFonts w:ascii="Comic Sans MS" w:hAnsi="Comic Sans MS"/>
        </w:rPr>
        <w:t>dziennik elektroniczny.</w:t>
      </w:r>
    </w:p>
    <w:p w:rsidR="0029131D" w:rsidRDefault="0029131D" w:rsidP="00883B34">
      <w:pPr>
        <w:pStyle w:val="Default"/>
        <w:jc w:val="both"/>
        <w:rPr>
          <w:sz w:val="28"/>
          <w:szCs w:val="28"/>
        </w:rPr>
      </w:pPr>
    </w:p>
    <w:p w:rsidR="008243B3" w:rsidRDefault="008243B3" w:rsidP="00883B34">
      <w:pPr>
        <w:pStyle w:val="Default"/>
        <w:jc w:val="both"/>
        <w:rPr>
          <w:sz w:val="28"/>
          <w:szCs w:val="28"/>
        </w:rPr>
      </w:pPr>
    </w:p>
    <w:p w:rsidR="002E0760" w:rsidRDefault="002E0760" w:rsidP="00883B34">
      <w:pPr>
        <w:pStyle w:val="Default"/>
        <w:jc w:val="both"/>
        <w:rPr>
          <w:sz w:val="28"/>
          <w:szCs w:val="28"/>
        </w:rPr>
      </w:pPr>
    </w:p>
    <w:p w:rsidR="002E0760" w:rsidRDefault="002E0760" w:rsidP="00883B34">
      <w:pPr>
        <w:pStyle w:val="Default"/>
        <w:jc w:val="both"/>
        <w:rPr>
          <w:sz w:val="28"/>
          <w:szCs w:val="28"/>
        </w:rPr>
      </w:pPr>
    </w:p>
    <w:p w:rsidR="002E0760" w:rsidRDefault="002E0760" w:rsidP="00883B34">
      <w:pPr>
        <w:pStyle w:val="Default"/>
        <w:jc w:val="both"/>
        <w:rPr>
          <w:sz w:val="28"/>
          <w:szCs w:val="28"/>
        </w:rPr>
      </w:pPr>
    </w:p>
    <w:p w:rsidR="007C7DA8" w:rsidRDefault="007C7DA8" w:rsidP="007C7DA8">
      <w:pPr>
        <w:pStyle w:val="Default"/>
        <w:ind w:left="1080"/>
        <w:jc w:val="both"/>
        <w:rPr>
          <w:sz w:val="28"/>
          <w:szCs w:val="28"/>
        </w:rPr>
      </w:pPr>
    </w:p>
    <w:p w:rsidR="00211E2D" w:rsidRDefault="00211E2D" w:rsidP="007C7DA8">
      <w:pPr>
        <w:pStyle w:val="Default"/>
        <w:ind w:left="1080"/>
        <w:jc w:val="both"/>
        <w:rPr>
          <w:sz w:val="28"/>
          <w:szCs w:val="28"/>
        </w:rPr>
      </w:pPr>
    </w:p>
    <w:p w:rsidR="00211E2D" w:rsidRDefault="00211E2D" w:rsidP="007C7DA8">
      <w:pPr>
        <w:pStyle w:val="Default"/>
        <w:ind w:left="1080"/>
        <w:jc w:val="both"/>
        <w:rPr>
          <w:sz w:val="28"/>
          <w:szCs w:val="28"/>
        </w:rPr>
      </w:pPr>
    </w:p>
    <w:p w:rsidR="007C7DA8" w:rsidRPr="00261388" w:rsidRDefault="00261388" w:rsidP="00261388">
      <w:pPr>
        <w:pStyle w:val="Default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        VIII.</w:t>
      </w:r>
      <w:r w:rsidR="007C7DA8" w:rsidRPr="00261388">
        <w:rPr>
          <w:rFonts w:ascii="Comic Sans MS" w:hAnsi="Comic Sans MS"/>
          <w:b/>
          <w:sz w:val="28"/>
          <w:szCs w:val="28"/>
        </w:rPr>
        <w:t>EWALUACJA</w:t>
      </w:r>
    </w:p>
    <w:p w:rsidR="007C7DA8" w:rsidRPr="00261388" w:rsidRDefault="007C7DA8" w:rsidP="007C7DA8">
      <w:pPr>
        <w:pStyle w:val="Default"/>
        <w:ind w:left="1080"/>
        <w:jc w:val="both"/>
        <w:rPr>
          <w:rFonts w:ascii="Comic Sans MS" w:hAnsi="Comic Sans MS"/>
          <w:sz w:val="28"/>
          <w:szCs w:val="28"/>
        </w:rPr>
      </w:pPr>
    </w:p>
    <w:p w:rsidR="007C7DA8" w:rsidRPr="00261388" w:rsidRDefault="007C7DA8" w:rsidP="007C7DA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NewRomanPSMT" w:hAnsi="Comic Sans MS"/>
          <w:sz w:val="24"/>
          <w:szCs w:val="24"/>
          <w:lang w:eastAsia="pl-PL"/>
        </w:rPr>
      </w:pPr>
      <w:r w:rsidRPr="00261388">
        <w:rPr>
          <w:rFonts w:ascii="Comic Sans MS" w:eastAsia="TimesNewRomanPSMT" w:hAnsi="Comic Sans MS"/>
          <w:sz w:val="24"/>
          <w:szCs w:val="24"/>
          <w:lang w:eastAsia="pl-PL"/>
        </w:rPr>
        <w:t>Przedmiotowy system oceniania jest modyfikowany. Modyfikacja odbywa się po zakończeniu roku szkolnego w oparciu o wyniki w nauce oraz ze względu na zmiany w podstawie programowej. Polega na weryfikacji wymagań na poziom podstawowy i ponadpodstawowy.</w:t>
      </w:r>
    </w:p>
    <w:p w:rsidR="007C7DA8" w:rsidRPr="00261388" w:rsidRDefault="007C7DA8" w:rsidP="007C7DA8">
      <w:pPr>
        <w:pStyle w:val="Default"/>
        <w:jc w:val="both"/>
        <w:rPr>
          <w:rFonts w:ascii="Comic Sans MS" w:hAnsi="Comic Sans MS"/>
          <w:sz w:val="28"/>
          <w:szCs w:val="28"/>
        </w:rPr>
      </w:pPr>
    </w:p>
    <w:p w:rsidR="007C7DA8" w:rsidRPr="009C66E7" w:rsidRDefault="009C66E7" w:rsidP="007C7DA8">
      <w:pPr>
        <w:pStyle w:val="Defaul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9C66E7">
        <w:rPr>
          <w:sz w:val="22"/>
          <w:szCs w:val="22"/>
        </w:rPr>
        <w:t>Justyna Pyka</w:t>
      </w:r>
    </w:p>
    <w:p w:rsidR="007C7DA8" w:rsidRPr="009C66E7" w:rsidRDefault="007C7DA8" w:rsidP="007C7DA8">
      <w:pPr>
        <w:pStyle w:val="Default"/>
        <w:jc w:val="both"/>
        <w:rPr>
          <w:sz w:val="22"/>
          <w:szCs w:val="22"/>
        </w:rPr>
      </w:pPr>
    </w:p>
    <w:p w:rsidR="004A1241" w:rsidRPr="009C66E7" w:rsidRDefault="00261388" w:rsidP="00261388">
      <w:pPr>
        <w:tabs>
          <w:tab w:val="left" w:pos="7065"/>
        </w:tabs>
      </w:pPr>
      <w:r w:rsidRPr="009C66E7">
        <w:tab/>
        <w:t>Ewa Hyska</w:t>
      </w:r>
    </w:p>
    <w:sectPr w:rsidR="004A1241" w:rsidRPr="009C66E7" w:rsidSect="00883B34">
      <w:pgSz w:w="11906" w:h="16838"/>
      <w:pgMar w:top="1417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106"/>
    <w:multiLevelType w:val="hybridMultilevel"/>
    <w:tmpl w:val="4EF8E5B6"/>
    <w:lvl w:ilvl="0" w:tplc="DD3E1A40">
      <w:start w:val="1"/>
      <w:numFmt w:val="bullet"/>
      <w:lvlText w:val="»"/>
      <w:lvlJc w:val="left"/>
      <w:pPr>
        <w:tabs>
          <w:tab w:val="num" w:pos="720"/>
        </w:tabs>
        <w:ind w:left="454" w:hanging="94"/>
      </w:pPr>
      <w:rPr>
        <w:rFonts w:hAnsi="Aria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F4768"/>
    <w:multiLevelType w:val="hybridMultilevel"/>
    <w:tmpl w:val="2FCC1948"/>
    <w:lvl w:ilvl="0" w:tplc="B8BEF3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B33E0"/>
    <w:multiLevelType w:val="hybridMultilevel"/>
    <w:tmpl w:val="CF022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555B1D"/>
    <w:multiLevelType w:val="multilevel"/>
    <w:tmpl w:val="80A4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05B60"/>
    <w:multiLevelType w:val="hybridMultilevel"/>
    <w:tmpl w:val="82846688"/>
    <w:lvl w:ilvl="0" w:tplc="D554A8F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47BC1"/>
    <w:multiLevelType w:val="hybridMultilevel"/>
    <w:tmpl w:val="9CA03A4E"/>
    <w:lvl w:ilvl="0" w:tplc="95C8C7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56789B"/>
    <w:multiLevelType w:val="hybridMultilevel"/>
    <w:tmpl w:val="5374FE9A"/>
    <w:lvl w:ilvl="0" w:tplc="24B20D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0129D5"/>
    <w:multiLevelType w:val="hybridMultilevel"/>
    <w:tmpl w:val="03C8810E"/>
    <w:lvl w:ilvl="0" w:tplc="EC5C45C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A3920"/>
    <w:multiLevelType w:val="hybridMultilevel"/>
    <w:tmpl w:val="5DEE0BCA"/>
    <w:lvl w:ilvl="0" w:tplc="AB905A5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84316"/>
    <w:multiLevelType w:val="hybridMultilevel"/>
    <w:tmpl w:val="CAA6F7F6"/>
    <w:lvl w:ilvl="0" w:tplc="B8BEF3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B7405"/>
    <w:multiLevelType w:val="hybridMultilevel"/>
    <w:tmpl w:val="4CC0B046"/>
    <w:lvl w:ilvl="0" w:tplc="B8BEF3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27AC1"/>
    <w:multiLevelType w:val="multilevel"/>
    <w:tmpl w:val="3D4A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273E63"/>
    <w:multiLevelType w:val="hybridMultilevel"/>
    <w:tmpl w:val="59381DA8"/>
    <w:lvl w:ilvl="0" w:tplc="2F5E8B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A1437"/>
    <w:multiLevelType w:val="hybridMultilevel"/>
    <w:tmpl w:val="559489C4"/>
    <w:lvl w:ilvl="0" w:tplc="C85296D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0477F"/>
    <w:multiLevelType w:val="hybridMultilevel"/>
    <w:tmpl w:val="43BAAE3A"/>
    <w:lvl w:ilvl="0" w:tplc="B8BEF3F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0577D2"/>
    <w:multiLevelType w:val="hybridMultilevel"/>
    <w:tmpl w:val="B1F80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B01B3"/>
    <w:multiLevelType w:val="hybridMultilevel"/>
    <w:tmpl w:val="CDDCFBFE"/>
    <w:lvl w:ilvl="0" w:tplc="E19240AC">
      <w:start w:val="1"/>
      <w:numFmt w:val="bullet"/>
      <w:lvlText w:val="–"/>
      <w:lvlJc w:val="left"/>
      <w:pPr>
        <w:tabs>
          <w:tab w:val="num" w:pos="927"/>
        </w:tabs>
        <w:ind w:left="567" w:firstLine="0"/>
      </w:pPr>
      <w:rPr>
        <w:rFonts w:ascii="Times New Roman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187737"/>
    <w:multiLevelType w:val="hybridMultilevel"/>
    <w:tmpl w:val="97E011A0"/>
    <w:lvl w:ilvl="0" w:tplc="E36AFB9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00E7D"/>
    <w:multiLevelType w:val="hybridMultilevel"/>
    <w:tmpl w:val="F3FA5496"/>
    <w:lvl w:ilvl="0" w:tplc="B8BEF3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35A52"/>
    <w:multiLevelType w:val="hybridMultilevel"/>
    <w:tmpl w:val="A52E4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233EB5"/>
    <w:multiLevelType w:val="hybridMultilevel"/>
    <w:tmpl w:val="F570877C"/>
    <w:lvl w:ilvl="0" w:tplc="BC0A60C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46C298B"/>
    <w:multiLevelType w:val="hybridMultilevel"/>
    <w:tmpl w:val="C81C52DC"/>
    <w:lvl w:ilvl="0" w:tplc="B8BEF3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422A38"/>
    <w:multiLevelType w:val="hybridMultilevel"/>
    <w:tmpl w:val="44468246"/>
    <w:lvl w:ilvl="0" w:tplc="33A00CC6">
      <w:start w:val="1"/>
      <w:numFmt w:val="upperRoman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E3CAB"/>
    <w:multiLevelType w:val="hybridMultilevel"/>
    <w:tmpl w:val="692AF786"/>
    <w:lvl w:ilvl="0" w:tplc="3496E8A4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F2146"/>
    <w:multiLevelType w:val="hybridMultilevel"/>
    <w:tmpl w:val="62828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349C9"/>
    <w:multiLevelType w:val="hybridMultilevel"/>
    <w:tmpl w:val="B7C0F778"/>
    <w:lvl w:ilvl="0" w:tplc="580674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C00C0"/>
    <w:multiLevelType w:val="hybridMultilevel"/>
    <w:tmpl w:val="D97E760E"/>
    <w:lvl w:ilvl="0" w:tplc="B8BEF3F0">
      <w:start w:val="1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4DFD1E1A"/>
    <w:multiLevelType w:val="hybridMultilevel"/>
    <w:tmpl w:val="0AB8B67C"/>
    <w:lvl w:ilvl="0" w:tplc="B8BEF3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30428C"/>
    <w:multiLevelType w:val="hybridMultilevel"/>
    <w:tmpl w:val="C34486D8"/>
    <w:lvl w:ilvl="0" w:tplc="B8BEF3F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B6342C"/>
    <w:multiLevelType w:val="hybridMultilevel"/>
    <w:tmpl w:val="56684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F462EC"/>
    <w:multiLevelType w:val="hybridMultilevel"/>
    <w:tmpl w:val="74DC86A6"/>
    <w:lvl w:ilvl="0" w:tplc="B8BEF3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9877D7"/>
    <w:multiLevelType w:val="hybridMultilevel"/>
    <w:tmpl w:val="E6503A16"/>
    <w:lvl w:ilvl="0" w:tplc="B9EE6D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3B77F2"/>
    <w:multiLevelType w:val="hybridMultilevel"/>
    <w:tmpl w:val="88362012"/>
    <w:lvl w:ilvl="0" w:tplc="B8BEF3F0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5E720B0F"/>
    <w:multiLevelType w:val="hybridMultilevel"/>
    <w:tmpl w:val="F0F0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DE24A8"/>
    <w:multiLevelType w:val="hybridMultilevel"/>
    <w:tmpl w:val="7D327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804D7E"/>
    <w:multiLevelType w:val="hybridMultilevel"/>
    <w:tmpl w:val="3B1052B4"/>
    <w:lvl w:ilvl="0" w:tplc="B8BEF3F0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6">
    <w:nsid w:val="649A2C56"/>
    <w:multiLevelType w:val="hybridMultilevel"/>
    <w:tmpl w:val="C6089D2E"/>
    <w:lvl w:ilvl="0" w:tplc="B5A4FBCE">
      <w:start w:val="2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056DC"/>
    <w:multiLevelType w:val="hybridMultilevel"/>
    <w:tmpl w:val="05A6EE9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331279"/>
    <w:multiLevelType w:val="hybridMultilevel"/>
    <w:tmpl w:val="CBBA28B0"/>
    <w:lvl w:ilvl="0" w:tplc="A0B25052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970B3E"/>
    <w:multiLevelType w:val="hybridMultilevel"/>
    <w:tmpl w:val="DE5C25E6"/>
    <w:lvl w:ilvl="0" w:tplc="4384A928">
      <w:start w:val="8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8C3944"/>
    <w:multiLevelType w:val="hybridMultilevel"/>
    <w:tmpl w:val="4262297A"/>
    <w:lvl w:ilvl="0" w:tplc="A43625AE">
      <w:start w:val="3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Book Antiqua" w:hAnsi="Book Antiqu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2466DC"/>
    <w:multiLevelType w:val="hybridMultilevel"/>
    <w:tmpl w:val="866EAE4C"/>
    <w:lvl w:ilvl="0" w:tplc="B8BEF3F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3D1F74"/>
    <w:multiLevelType w:val="hybridMultilevel"/>
    <w:tmpl w:val="A678CEA4"/>
    <w:lvl w:ilvl="0" w:tplc="B9EE6D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0022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47BAFA68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1766F5EC">
      <w:start w:val="8"/>
      <w:numFmt w:val="upperRoman"/>
      <w:lvlText w:val="%5&gt;"/>
      <w:lvlJc w:val="left"/>
      <w:pPr>
        <w:ind w:left="4320" w:hanging="108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522D5E"/>
    <w:multiLevelType w:val="hybridMultilevel"/>
    <w:tmpl w:val="6414E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9A4736"/>
    <w:multiLevelType w:val="hybridMultilevel"/>
    <w:tmpl w:val="424493D4"/>
    <w:lvl w:ilvl="0" w:tplc="D87CA93C">
      <w:start w:val="4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03343"/>
    <w:multiLevelType w:val="hybridMultilevel"/>
    <w:tmpl w:val="969415A6"/>
    <w:lvl w:ilvl="0" w:tplc="B8BEF3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4"/>
  </w:num>
  <w:num w:numId="10">
    <w:abstractNumId w:val="27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4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4"/>
  </w:num>
  <w:num w:numId="31">
    <w:abstractNumId w:val="34"/>
  </w:num>
  <w:num w:numId="32">
    <w:abstractNumId w:val="41"/>
  </w:num>
  <w:num w:numId="33">
    <w:abstractNumId w:val="33"/>
  </w:num>
  <w:num w:numId="34">
    <w:abstractNumId w:val="45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6"/>
  </w:num>
  <w:num w:numId="40">
    <w:abstractNumId w:val="37"/>
  </w:num>
  <w:num w:numId="41">
    <w:abstractNumId w:val="42"/>
  </w:num>
  <w:num w:numId="42">
    <w:abstractNumId w:val="0"/>
  </w:num>
  <w:num w:numId="43">
    <w:abstractNumId w:val="6"/>
  </w:num>
  <w:num w:numId="44">
    <w:abstractNumId w:val="40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7DA8"/>
    <w:rsid w:val="00050520"/>
    <w:rsid w:val="001E5755"/>
    <w:rsid w:val="00211E2D"/>
    <w:rsid w:val="00261388"/>
    <w:rsid w:val="0029131D"/>
    <w:rsid w:val="002E0760"/>
    <w:rsid w:val="003D6958"/>
    <w:rsid w:val="003F01C7"/>
    <w:rsid w:val="00413B57"/>
    <w:rsid w:val="004169BC"/>
    <w:rsid w:val="00454362"/>
    <w:rsid w:val="004A1241"/>
    <w:rsid w:val="00612B8A"/>
    <w:rsid w:val="006147AA"/>
    <w:rsid w:val="00786B6A"/>
    <w:rsid w:val="007C7DA8"/>
    <w:rsid w:val="008243B3"/>
    <w:rsid w:val="00883B34"/>
    <w:rsid w:val="009C66E7"/>
    <w:rsid w:val="00AC0114"/>
    <w:rsid w:val="00AF7D99"/>
    <w:rsid w:val="00BC147D"/>
    <w:rsid w:val="00C254D1"/>
    <w:rsid w:val="00CA4DFF"/>
    <w:rsid w:val="00CA6EA5"/>
    <w:rsid w:val="00D00713"/>
    <w:rsid w:val="00EE31E5"/>
    <w:rsid w:val="00F3223E"/>
    <w:rsid w:val="00FF4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D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7C7DA8"/>
    <w:pPr>
      <w:tabs>
        <w:tab w:val="left" w:pos="720"/>
      </w:tabs>
      <w:spacing w:after="0" w:line="36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7D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7DA8"/>
    <w:pPr>
      <w:ind w:left="720"/>
      <w:contextualSpacing/>
    </w:pPr>
  </w:style>
  <w:style w:type="paragraph" w:customStyle="1" w:styleId="Default">
    <w:name w:val="Default"/>
    <w:rsid w:val="007C7D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rsid w:val="004169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69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2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D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7C7DA8"/>
    <w:pPr>
      <w:tabs>
        <w:tab w:val="left" w:pos="720"/>
      </w:tabs>
      <w:spacing w:after="0" w:line="36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7D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7DA8"/>
    <w:pPr>
      <w:ind w:left="720"/>
      <w:contextualSpacing/>
    </w:pPr>
  </w:style>
  <w:style w:type="paragraph" w:customStyle="1" w:styleId="Default">
    <w:name w:val="Default"/>
    <w:rsid w:val="007C7D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rsid w:val="004169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69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2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26E7B-6E8A-4D06-BEE7-2A59AD1D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1604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admin</cp:lastModifiedBy>
  <cp:revision>2</cp:revision>
  <cp:lastPrinted>2019-09-02T13:59:00Z</cp:lastPrinted>
  <dcterms:created xsi:type="dcterms:W3CDTF">2024-01-10T07:46:00Z</dcterms:created>
  <dcterms:modified xsi:type="dcterms:W3CDTF">2024-01-10T07:46:00Z</dcterms:modified>
</cp:coreProperties>
</file>